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8F5F9" w14:textId="77777777" w:rsidR="00E45CCE" w:rsidRPr="00094B87" w:rsidRDefault="00E45CCE" w:rsidP="00E45CCE">
      <w:pPr>
        <w:spacing w:after="0" w:line="36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7996397"/>
    </w:p>
    <w:p w14:paraId="1CB2F4FB" w14:textId="2B8ADC3A" w:rsidR="004066D5" w:rsidRPr="00936E46" w:rsidRDefault="004066D5" w:rsidP="004066D5">
      <w:pPr>
        <w:spacing w:line="276" w:lineRule="auto"/>
        <w:ind w:left="6373"/>
        <w:jc w:val="right"/>
        <w:rPr>
          <w:rFonts w:cstheme="minorHAnsi"/>
          <w:b/>
          <w:bCs/>
        </w:rPr>
      </w:pPr>
      <w:r w:rsidRPr="00936E46">
        <w:rPr>
          <w:rFonts w:cstheme="minorHAnsi"/>
          <w:b/>
          <w:bCs/>
        </w:rPr>
        <w:t>Załącznik nr 6 do SWZ</w:t>
      </w:r>
    </w:p>
    <w:p w14:paraId="684A402D" w14:textId="77777777" w:rsidR="00E45CCE" w:rsidRPr="00936E46" w:rsidRDefault="00E45CCE" w:rsidP="00E45CC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</w:p>
    <w:p w14:paraId="038CDD49" w14:textId="0C193912" w:rsidR="00E45CCE" w:rsidRPr="00936E46" w:rsidRDefault="00E45CCE" w:rsidP="00E45CC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kern w:val="0"/>
          <w:sz w:val="32"/>
          <w:szCs w:val="32"/>
          <w14:ligatures w14:val="none"/>
        </w:rPr>
      </w:pPr>
      <w:r w:rsidRPr="00936E46">
        <w:rPr>
          <w:rFonts w:eastAsia="Calibri" w:cstheme="minorHAnsi"/>
          <w:b/>
          <w:bCs/>
          <w:kern w:val="0"/>
          <w:sz w:val="32"/>
          <w:szCs w:val="32"/>
          <w14:ligatures w14:val="none"/>
        </w:rPr>
        <w:t>Umowa nr …</w:t>
      </w:r>
      <w:r w:rsidR="00E016EB" w:rsidRPr="00936E46">
        <w:rPr>
          <w:rFonts w:eastAsia="Calibri" w:cstheme="minorHAnsi"/>
          <w:b/>
          <w:bCs/>
          <w:kern w:val="0"/>
          <w:sz w:val="32"/>
          <w:szCs w:val="32"/>
          <w14:ligatures w14:val="none"/>
        </w:rPr>
        <w:t>/U/2026</w:t>
      </w:r>
    </w:p>
    <w:p w14:paraId="4E11F251" w14:textId="77777777" w:rsidR="00E45CCE" w:rsidRPr="00936E46" w:rsidRDefault="00E45CCE" w:rsidP="00E45CC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</w:p>
    <w:bookmarkEnd w:id="0"/>
    <w:p w14:paraId="2189DB21" w14:textId="77777777" w:rsidR="00E45CCE" w:rsidRPr="00936E46" w:rsidRDefault="00E45CCE" w:rsidP="00E45CCE">
      <w:pPr>
        <w:overflowPunct w:val="0"/>
        <w:autoSpaceDE w:val="0"/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 xml:space="preserve">zawarta w dniu ……………. r. w Janowie Podlaskim pomiędzy </w:t>
      </w:r>
    </w:p>
    <w:p w14:paraId="40A84253" w14:textId="77777777" w:rsidR="00E45CCE" w:rsidRPr="00936E46" w:rsidRDefault="00E45CCE" w:rsidP="00E45CCE">
      <w:pPr>
        <w:overflowPunct w:val="0"/>
        <w:autoSpaceDE w:val="0"/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</w:p>
    <w:p w14:paraId="120552FB" w14:textId="12E6F0A3" w:rsidR="00E45CCE" w:rsidRPr="00936E46" w:rsidRDefault="00E45CCE" w:rsidP="00E45CCE">
      <w:pPr>
        <w:overflowPunct w:val="0"/>
        <w:autoSpaceDE w:val="0"/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  <w:b/>
          <w:bCs/>
        </w:rPr>
        <w:t>Gminą Janów Podlaski</w:t>
      </w:r>
      <w:r w:rsidRPr="00936E46">
        <w:rPr>
          <w:rFonts w:cstheme="minorHAnsi"/>
        </w:rPr>
        <w:t xml:space="preserve">, ul. Bialska 6a, 21-505 Janów Podlaski, NIP 5372251327, REGON 030237546, reprezentowaną przez Karola Michałowskiego - </w:t>
      </w:r>
      <w:r w:rsidR="00E016EB" w:rsidRPr="00936E46">
        <w:rPr>
          <w:rFonts w:cstheme="minorHAnsi"/>
        </w:rPr>
        <w:t>Burmistrza</w:t>
      </w:r>
      <w:r w:rsidRPr="00936E46">
        <w:rPr>
          <w:rFonts w:cstheme="minorHAnsi"/>
        </w:rPr>
        <w:t xml:space="preserve"> Gminy Janów Podlaski, przy kontrasygnacie Skarbnika Gminy Janów Podlaski – Eweliny </w:t>
      </w:r>
      <w:proofErr w:type="spellStart"/>
      <w:r w:rsidRPr="00936E46">
        <w:rPr>
          <w:rFonts w:cstheme="minorHAnsi"/>
        </w:rPr>
        <w:t>Rogoźnickiej-Pikacz</w:t>
      </w:r>
      <w:proofErr w:type="spellEnd"/>
      <w:r w:rsidRPr="00936E46">
        <w:rPr>
          <w:rFonts w:cstheme="minorHAnsi"/>
        </w:rPr>
        <w:t>, zwaną w dalszej treści umowy „Zamawiającym”</w:t>
      </w:r>
    </w:p>
    <w:p w14:paraId="714D1F14" w14:textId="77777777" w:rsidR="00E45CCE" w:rsidRPr="00936E46" w:rsidRDefault="00E45CCE" w:rsidP="00E45CCE">
      <w:pPr>
        <w:overflowPunct w:val="0"/>
        <w:autoSpaceDE w:val="0"/>
        <w:spacing w:after="0" w:line="276" w:lineRule="auto"/>
        <w:jc w:val="both"/>
        <w:rPr>
          <w:rFonts w:eastAsia="Calibri" w:cstheme="minorHAnsi"/>
          <w:b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>zwaną w dalszej w treści umowy</w:t>
      </w:r>
      <w:r w:rsidRPr="00936E46">
        <w:rPr>
          <w:rFonts w:eastAsia="Calibri" w:cstheme="minorHAnsi"/>
          <w:b/>
          <w:kern w:val="0"/>
          <w14:ligatures w14:val="none"/>
        </w:rPr>
        <w:t xml:space="preserve"> "Zamawiającym",</w:t>
      </w:r>
    </w:p>
    <w:p w14:paraId="36AE2F70" w14:textId="77777777" w:rsidR="00E45CCE" w:rsidRPr="00936E46" w:rsidRDefault="00E45CCE" w:rsidP="00E45CCE">
      <w:pPr>
        <w:overflowPunct w:val="0"/>
        <w:autoSpaceDE w:val="0"/>
        <w:spacing w:after="0" w:line="276" w:lineRule="auto"/>
        <w:jc w:val="both"/>
        <w:rPr>
          <w:rFonts w:eastAsia="Calibri" w:cstheme="minorHAnsi"/>
          <w:b/>
          <w:kern w:val="0"/>
          <w14:ligatures w14:val="none"/>
        </w:rPr>
      </w:pPr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</w:p>
    <w:p w14:paraId="535EA830" w14:textId="77777777" w:rsidR="00E45CCE" w:rsidRPr="00936E46" w:rsidRDefault="00E45CCE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 xml:space="preserve">a  </w:t>
      </w:r>
    </w:p>
    <w:p w14:paraId="716724BB" w14:textId="77777777" w:rsidR="00E45CCE" w:rsidRPr="00936E46" w:rsidRDefault="00E45CCE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7B068B01" w14:textId="77777777" w:rsidR="00E016EB" w:rsidRPr="00936E46" w:rsidRDefault="00E016EB" w:rsidP="00E016EB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>……….…………………………………………………………………………………………….</w:t>
      </w:r>
    </w:p>
    <w:p w14:paraId="1C0D7B39" w14:textId="39405D7C" w:rsidR="00E45CCE" w:rsidRPr="00936E46" w:rsidRDefault="00E016EB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>……….</w:t>
      </w:r>
      <w:r w:rsidR="00E45CCE" w:rsidRPr="00936E46">
        <w:rPr>
          <w:rFonts w:eastAsia="Times New Roman" w:cstheme="minorHAnsi"/>
          <w:kern w:val="0"/>
          <w:lang w:eastAsia="ar-SA"/>
          <w14:ligatures w14:val="none"/>
        </w:rPr>
        <w:t>…………………………………………………………………………………………….</w:t>
      </w:r>
    </w:p>
    <w:p w14:paraId="4C3CF31A" w14:textId="77777777" w:rsidR="00E45CCE" w:rsidRPr="00936E46" w:rsidRDefault="00E45CCE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 xml:space="preserve">zwaną dalej </w:t>
      </w:r>
      <w:r w:rsidRPr="00936E46">
        <w:rPr>
          <w:rFonts w:eastAsia="Calibri" w:cstheme="minorHAnsi"/>
          <w:kern w:val="0"/>
          <w14:ligatures w14:val="none"/>
        </w:rPr>
        <w:t>w treści umowy</w:t>
      </w:r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  <w:r w:rsidRPr="00936E46">
        <w:rPr>
          <w:rFonts w:eastAsia="Times New Roman" w:cstheme="minorHAnsi"/>
          <w:b/>
          <w:bCs/>
          <w:kern w:val="0"/>
          <w:lang w:eastAsia="ar-SA"/>
          <w14:ligatures w14:val="none"/>
        </w:rPr>
        <w:t>„Wykonawcą”,</w:t>
      </w:r>
    </w:p>
    <w:p w14:paraId="59470B87" w14:textId="77777777" w:rsidR="00E45CCE" w:rsidRPr="00936E46" w:rsidRDefault="00E45CCE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>reprezentowaną przez:</w:t>
      </w:r>
    </w:p>
    <w:p w14:paraId="15922724" w14:textId="450F93E2" w:rsidR="00E45CCE" w:rsidRPr="00936E46" w:rsidRDefault="00E45CCE" w:rsidP="00E45CCE">
      <w:p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>-</w:t>
      </w:r>
      <w:r w:rsidR="00E016EB" w:rsidRPr="00936E46">
        <w:rPr>
          <w:rFonts w:eastAsia="Times New Roman" w:cstheme="minorHAnsi"/>
          <w:kern w:val="0"/>
          <w:lang w:eastAsia="ar-SA"/>
          <w14:ligatures w14:val="none"/>
        </w:rPr>
        <w:t xml:space="preserve"> </w:t>
      </w:r>
      <w:r w:rsidRPr="00936E46">
        <w:rPr>
          <w:rFonts w:eastAsia="Times New Roman" w:cstheme="minorHAnsi"/>
          <w:kern w:val="0"/>
          <w:lang w:eastAsia="ar-SA"/>
          <w14:ligatures w14:val="none"/>
        </w:rPr>
        <w:t>………………………………….</w:t>
      </w:r>
    </w:p>
    <w:p w14:paraId="22F4558A" w14:textId="77777777" w:rsidR="00E45CCE" w:rsidRPr="00936E46" w:rsidRDefault="00E45CCE" w:rsidP="00E45CCE">
      <w:pPr>
        <w:suppressAutoHyphens/>
        <w:spacing w:after="0" w:line="360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</w:p>
    <w:p w14:paraId="12825139" w14:textId="56D5311E" w:rsidR="00E45CCE" w:rsidRPr="00936E46" w:rsidRDefault="00E016EB" w:rsidP="00E45CCE">
      <w:pPr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bookmarkStart w:id="1" w:name="_Hlk67996418"/>
      <w:r w:rsidRPr="00936E46">
        <w:rPr>
          <w:rFonts w:eastAsia="Calibri" w:cstheme="minorHAnsi"/>
          <w:kern w:val="0"/>
          <w14:ligatures w14:val="none"/>
        </w:rPr>
        <w:t>W</w:t>
      </w:r>
      <w:r w:rsidR="00E45CCE" w:rsidRPr="00936E46">
        <w:rPr>
          <w:rFonts w:eastAsia="Calibri" w:cstheme="minorHAnsi"/>
          <w:kern w:val="0"/>
          <w14:ligatures w14:val="none"/>
        </w:rPr>
        <w:t xml:space="preserve"> wyniku przeprowadzonego postępowania o udzielenie zamówienia publicznego prowadzonego </w:t>
      </w:r>
      <w:r w:rsidRPr="00936E46">
        <w:rPr>
          <w:rFonts w:eastAsia="Calibri" w:cstheme="minorHAnsi"/>
          <w:kern w:val="0"/>
          <w14:ligatures w14:val="none"/>
        </w:rPr>
        <w:br/>
      </w:r>
      <w:r w:rsidR="00E45CCE" w:rsidRPr="00936E46">
        <w:rPr>
          <w:rFonts w:eastAsia="Calibri" w:cstheme="minorHAnsi"/>
          <w:kern w:val="0"/>
          <w14:ligatures w14:val="none"/>
        </w:rPr>
        <w:t xml:space="preserve">w trybie podstawowym z możliwością negocjacji na podstawie art. 275 pkt </w:t>
      </w:r>
      <w:r w:rsidR="00B02251" w:rsidRPr="00936E46">
        <w:rPr>
          <w:rFonts w:eastAsia="Calibri" w:cstheme="minorHAnsi"/>
          <w:kern w:val="0"/>
          <w14:ligatures w14:val="none"/>
        </w:rPr>
        <w:t>2</w:t>
      </w:r>
      <w:r w:rsidR="00E45CCE" w:rsidRPr="00936E46">
        <w:rPr>
          <w:rFonts w:eastAsia="Calibri" w:cstheme="minorHAnsi"/>
          <w:kern w:val="0"/>
          <w14:ligatures w14:val="none"/>
        </w:rPr>
        <w:t xml:space="preserve"> ustawy z dnia 11 września 2019 r. Prawo zamówień publicznych (tj. Dz. U. z 2024 r. poz. 1320 ze zm.), zwaną dalej „</w:t>
      </w:r>
      <w:proofErr w:type="spellStart"/>
      <w:r w:rsidR="00094B87" w:rsidRPr="00936E46">
        <w:rPr>
          <w:rFonts w:eastAsia="Calibri" w:cstheme="minorHAnsi"/>
          <w:kern w:val="0"/>
          <w14:ligatures w14:val="none"/>
        </w:rPr>
        <w:t>P</w:t>
      </w:r>
      <w:r w:rsidR="00E45CCE" w:rsidRPr="00936E46">
        <w:rPr>
          <w:rFonts w:eastAsia="Calibri" w:cstheme="minorHAnsi"/>
          <w:kern w:val="0"/>
          <w14:ligatures w14:val="none"/>
        </w:rPr>
        <w:t>zp</w:t>
      </w:r>
      <w:proofErr w:type="spellEnd"/>
      <w:r w:rsidR="00E45CCE" w:rsidRPr="00936E46">
        <w:rPr>
          <w:rFonts w:eastAsia="Calibri" w:cstheme="minorHAnsi"/>
          <w:kern w:val="0"/>
          <w14:ligatures w14:val="none"/>
        </w:rPr>
        <w:t xml:space="preserve">”, </w:t>
      </w:r>
      <w:r w:rsidRPr="00936E46">
        <w:rPr>
          <w:rFonts w:eastAsia="Calibri" w:cstheme="minorHAnsi"/>
          <w:kern w:val="0"/>
          <w14:ligatures w14:val="none"/>
        </w:rPr>
        <w:br/>
      </w:r>
      <w:r w:rsidR="00E45CCE" w:rsidRPr="00936E46">
        <w:rPr>
          <w:rFonts w:eastAsia="Calibri" w:cstheme="minorHAnsi"/>
          <w:kern w:val="0"/>
          <w14:ligatures w14:val="none"/>
        </w:rPr>
        <w:t xml:space="preserve">o następującej treści: </w:t>
      </w:r>
      <w:bookmarkEnd w:id="1"/>
    </w:p>
    <w:p w14:paraId="2C72B320" w14:textId="69E786CC" w:rsidR="00E45CCE" w:rsidRPr="00936E46" w:rsidRDefault="00E45CCE" w:rsidP="00E45CCE">
      <w:pPr>
        <w:spacing w:after="0" w:line="240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§</w:t>
      </w:r>
      <w:r w:rsidR="00094B87"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1</w:t>
      </w:r>
    </w:p>
    <w:p w14:paraId="75AA1642" w14:textId="6B02F819" w:rsidR="004D06FD" w:rsidRPr="00936E46" w:rsidRDefault="004D06FD" w:rsidP="00E45CCE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142" w:hanging="142"/>
        <w:contextualSpacing/>
        <w:jc w:val="both"/>
        <w:rPr>
          <w:rFonts w:eastAsia="Calibri" w:cstheme="minorHAnsi"/>
          <w:shd w:val="clear" w:color="auto" w:fill="FFFFFF"/>
        </w:rPr>
      </w:pPr>
      <w:bookmarkStart w:id="2" w:name="_Hlk157070547"/>
      <w:r w:rsidRPr="00936E46">
        <w:rPr>
          <w:rFonts w:cstheme="minorHAnsi"/>
        </w:rPr>
        <w:t xml:space="preserve">Przedmiotem zamówienia jest </w:t>
      </w:r>
      <w:r w:rsidR="00E016EB" w:rsidRPr="00936E46">
        <w:rPr>
          <w:rFonts w:cstheme="minorHAnsi"/>
        </w:rPr>
        <w:t>utrzymanie dróg gruntowych polegające na</w:t>
      </w:r>
      <w:r w:rsidRPr="00936E46">
        <w:rPr>
          <w:rFonts w:cstheme="minorHAnsi"/>
        </w:rPr>
        <w:t xml:space="preserve"> profilowani</w:t>
      </w:r>
      <w:r w:rsidR="00E016EB" w:rsidRPr="00936E46">
        <w:rPr>
          <w:rFonts w:cstheme="minorHAnsi"/>
        </w:rPr>
        <w:t>u</w:t>
      </w:r>
      <w:r w:rsidRPr="00936E46">
        <w:rPr>
          <w:rFonts w:cstheme="minorHAnsi"/>
        </w:rPr>
        <w:t xml:space="preserve"> i wyrównani</w:t>
      </w:r>
      <w:r w:rsidR="00E016EB" w:rsidRPr="00936E46">
        <w:rPr>
          <w:rFonts w:cstheme="minorHAnsi"/>
        </w:rPr>
        <w:t>u</w:t>
      </w:r>
      <w:r w:rsidRPr="00936E46">
        <w:rPr>
          <w:rFonts w:cstheme="minorHAnsi"/>
        </w:rPr>
        <w:t xml:space="preserve"> dróg gruntowych oraz transpor</w:t>
      </w:r>
      <w:r w:rsidR="00E016EB" w:rsidRPr="00936E46">
        <w:rPr>
          <w:rFonts w:cstheme="minorHAnsi"/>
        </w:rPr>
        <w:t>cie</w:t>
      </w:r>
      <w:r w:rsidRPr="00936E46">
        <w:rPr>
          <w:rFonts w:cstheme="minorHAnsi"/>
        </w:rPr>
        <w:t xml:space="preserve"> i rozplantowani</w:t>
      </w:r>
      <w:r w:rsidR="00E016EB" w:rsidRPr="00936E46">
        <w:rPr>
          <w:rFonts w:cstheme="minorHAnsi"/>
        </w:rPr>
        <w:t>u</w:t>
      </w:r>
      <w:r w:rsidRPr="00936E46">
        <w:rPr>
          <w:rFonts w:cstheme="minorHAnsi"/>
        </w:rPr>
        <w:t xml:space="preserve"> kruszywa dostarczonego przez wykonawcę wraz z zagęszczeniem nawierzchni dróg gruntowych na terenie Gminy Janów Podlaski. Celem </w:t>
      </w:r>
      <w:r w:rsidR="00E016EB" w:rsidRPr="00936E46">
        <w:rPr>
          <w:rFonts w:cstheme="minorHAnsi"/>
        </w:rPr>
        <w:t>prac</w:t>
      </w:r>
      <w:r w:rsidRPr="00936E46">
        <w:rPr>
          <w:rFonts w:cstheme="minorHAnsi"/>
        </w:rPr>
        <w:t xml:space="preserve"> uzyskanie równej nawierzchni gruntowej, z której wody opadowe doprowadzone są poza pas jezdni.</w:t>
      </w:r>
    </w:p>
    <w:p w14:paraId="474EAE0A" w14:textId="669FEA9F" w:rsidR="00E45CCE" w:rsidRPr="00936E46" w:rsidRDefault="004D06FD" w:rsidP="00E45CCE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142" w:hanging="142"/>
        <w:contextualSpacing/>
        <w:jc w:val="both"/>
        <w:rPr>
          <w:rFonts w:eastAsia="Calibri" w:cstheme="minorHAnsi"/>
          <w:shd w:val="clear" w:color="auto" w:fill="FFFFFF"/>
        </w:rPr>
      </w:pPr>
      <w:r w:rsidRPr="00936E46">
        <w:rPr>
          <w:rFonts w:eastAsia="Calibri" w:cstheme="minorHAnsi"/>
          <w:shd w:val="clear" w:color="auto" w:fill="FFFFFF"/>
        </w:rPr>
        <w:t>W szczególności p</w:t>
      </w:r>
      <w:r w:rsidR="00E45CCE" w:rsidRPr="00936E46">
        <w:rPr>
          <w:rFonts w:eastAsia="Calibri" w:cstheme="minorHAnsi"/>
          <w:shd w:val="clear" w:color="auto" w:fill="FFFFFF"/>
        </w:rPr>
        <w:t xml:space="preserve">rzedmiot zamówienia obejmuje 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>dostawę materiału</w:t>
      </w:r>
      <w:r w:rsidR="00E45CCE" w:rsidRPr="00936E46">
        <w:rPr>
          <w:rFonts w:eastAsia="Calibri" w:cstheme="minorHAnsi"/>
          <w:shd w:val="clear" w:color="auto" w:fill="FFFFFF"/>
        </w:rPr>
        <w:t xml:space="preserve"> oraz </w:t>
      </w:r>
      <w:r w:rsidR="00E45CCE" w:rsidRPr="00936E46">
        <w:rPr>
          <w:rFonts w:eastAsia="Calibri" w:cstheme="minorHAnsi"/>
        </w:rPr>
        <w:t xml:space="preserve">wykonanie 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>usługi równania i</w:t>
      </w:r>
      <w:r w:rsidRPr="00936E46">
        <w:rPr>
          <w:rFonts w:eastAsia="Calibri" w:cstheme="minorHAnsi"/>
          <w:b/>
          <w:bCs/>
          <w:shd w:val="clear" w:color="auto" w:fill="FFFFFF"/>
        </w:rPr>
        <w:t> 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 xml:space="preserve">profilowania nawierzchni żwirowych i gruntowych dróg gminnych na terenie </w:t>
      </w:r>
      <w:r w:rsidR="00094B87" w:rsidRPr="00936E46">
        <w:rPr>
          <w:rFonts w:eastAsia="Calibri" w:cstheme="minorHAnsi"/>
          <w:b/>
          <w:bCs/>
          <w:shd w:val="clear" w:color="auto" w:fill="FFFFFF"/>
        </w:rPr>
        <w:t>g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 xml:space="preserve">miny Janów Podlaski w ilości </w:t>
      </w:r>
      <w:r w:rsidR="00E016EB" w:rsidRPr="00936E46">
        <w:rPr>
          <w:rFonts w:eastAsia="Calibri" w:cstheme="minorHAnsi"/>
          <w:b/>
          <w:bCs/>
          <w:shd w:val="clear" w:color="auto" w:fill="FFFFFF"/>
        </w:rPr>
        <w:t>300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 xml:space="preserve"> godz. pracy równiarki w 202</w:t>
      </w:r>
      <w:r w:rsidR="00094B87" w:rsidRPr="00936E46">
        <w:rPr>
          <w:rFonts w:eastAsia="Calibri" w:cstheme="minorHAnsi"/>
          <w:b/>
          <w:bCs/>
          <w:shd w:val="clear" w:color="auto" w:fill="FFFFFF"/>
        </w:rPr>
        <w:t>6</w:t>
      </w:r>
      <w:r w:rsidR="00E45CCE" w:rsidRPr="00936E46">
        <w:rPr>
          <w:rFonts w:eastAsia="Calibri" w:cstheme="minorHAnsi"/>
          <w:b/>
          <w:bCs/>
          <w:shd w:val="clear" w:color="auto" w:fill="FFFFFF"/>
        </w:rPr>
        <w:t xml:space="preserve"> roku</w:t>
      </w:r>
      <w:r w:rsidR="00E45CCE" w:rsidRPr="00936E46">
        <w:rPr>
          <w:rFonts w:eastAsia="Calibri" w:cstheme="minorHAnsi"/>
          <w:shd w:val="clear" w:color="auto" w:fill="FFFFFF"/>
        </w:rPr>
        <w:t xml:space="preserve"> polegającej na równaniu dróg gruntowych i żwirowych przy użyciu równiarki poprzez ścinanie poboczy i profilowanie jezdni, wyrównanie zagłębień w jezdni, oraz zapewnienie odwodnienia z odcinków odpływu dla wód opadowych na pobocze drogi. </w:t>
      </w:r>
    </w:p>
    <w:p w14:paraId="30778030" w14:textId="77777777" w:rsidR="00E45CCE" w:rsidRPr="00936E46" w:rsidRDefault="00E45CCE" w:rsidP="00E45CCE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142" w:hanging="142"/>
        <w:contextualSpacing/>
        <w:jc w:val="both"/>
        <w:rPr>
          <w:rFonts w:eastAsia="Calibri" w:cstheme="minorHAnsi"/>
          <w:u w:val="single"/>
          <w:shd w:val="clear" w:color="auto" w:fill="FFFFFF"/>
        </w:rPr>
      </w:pPr>
      <w:r w:rsidRPr="00936E46">
        <w:rPr>
          <w:rFonts w:eastAsia="Calibri" w:cstheme="minorHAnsi"/>
          <w:u w:val="single"/>
          <w:shd w:val="clear" w:color="auto" w:fill="FFFFFF"/>
        </w:rPr>
        <w:t xml:space="preserve">Wymagana dostawa materiału obejmuje: </w:t>
      </w:r>
    </w:p>
    <w:p w14:paraId="737D8102" w14:textId="273B21A8" w:rsidR="00E45CCE" w:rsidRPr="00936E46" w:rsidRDefault="00E45CCE" w:rsidP="00E45CCE">
      <w:pPr>
        <w:pStyle w:val="Akapitzlist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eastAsia="Calibri" w:cstheme="minorHAnsi"/>
          <w:u w:val="single"/>
          <w:shd w:val="clear" w:color="auto" w:fill="FFFFFF"/>
        </w:rPr>
      </w:pPr>
      <w:r w:rsidRPr="00936E46">
        <w:rPr>
          <w:rFonts w:eastAsia="Times New Roman" w:cstheme="minorHAnsi"/>
          <w:bCs/>
          <w:kern w:val="0"/>
          <w:lang w:eastAsia="pl-PL"/>
          <w14:ligatures w14:val="none"/>
        </w:rPr>
        <w:t xml:space="preserve">dostawę mieszanki żwirowo – piaskowej w ilości </w:t>
      </w:r>
      <w:r w:rsidR="00E016EB" w:rsidRPr="00936E46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3600 </w:t>
      </w:r>
      <w:r w:rsidRPr="00936E46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ton </w:t>
      </w:r>
      <w:r w:rsidRPr="00936E46">
        <w:rPr>
          <w:rFonts w:eastAsia="Times New Roman" w:cstheme="minorHAnsi"/>
          <w:kern w:val="0"/>
          <w:lang w:eastAsia="pl-PL"/>
          <w14:ligatures w14:val="none"/>
        </w:rPr>
        <w:t>w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Cs/>
          <w:kern w:val="0"/>
          <w:lang w:eastAsia="pl-PL"/>
          <w14:ligatures w14:val="none"/>
        </w:rPr>
        <w:t>202</w:t>
      </w:r>
      <w:r w:rsidR="00094B87" w:rsidRPr="00936E46">
        <w:rPr>
          <w:rFonts w:eastAsia="Times New Roman" w:cstheme="minorHAnsi"/>
          <w:bCs/>
          <w:kern w:val="0"/>
          <w:lang w:eastAsia="pl-PL"/>
          <w14:ligatures w14:val="none"/>
        </w:rPr>
        <w:t>6</w:t>
      </w:r>
      <w:r w:rsidRPr="00936E46">
        <w:rPr>
          <w:rFonts w:eastAsia="Times New Roman" w:cstheme="minorHAnsi"/>
          <w:bCs/>
          <w:kern w:val="0"/>
          <w:lang w:eastAsia="pl-PL"/>
          <w14:ligatures w14:val="none"/>
        </w:rPr>
        <w:t xml:space="preserve"> r.</w:t>
      </w:r>
    </w:p>
    <w:p w14:paraId="30CB262F" w14:textId="2AB6A15E" w:rsidR="00E45CCE" w:rsidRPr="00936E46" w:rsidRDefault="00E45CCE" w:rsidP="00E45CCE">
      <w:pPr>
        <w:pStyle w:val="Akapitzlist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eastAsia="Calibri" w:cstheme="minorHAnsi"/>
          <w:u w:val="single"/>
          <w:shd w:val="clear" w:color="auto" w:fill="FFFFFF"/>
        </w:rPr>
      </w:pPr>
      <w:r w:rsidRPr="00936E46">
        <w:rPr>
          <w:rFonts w:cstheme="minorHAnsi"/>
          <w:bCs/>
        </w:rPr>
        <w:t xml:space="preserve">dostawę i rozplantowanie mieszanki żwirowo – piaskowej w ilości </w:t>
      </w:r>
      <w:r w:rsidR="00E016EB" w:rsidRPr="00936E46">
        <w:rPr>
          <w:rFonts w:cstheme="minorHAnsi"/>
          <w:b/>
        </w:rPr>
        <w:t>500</w:t>
      </w:r>
      <w:r w:rsidRPr="00936E46">
        <w:rPr>
          <w:rFonts w:cstheme="minorHAnsi"/>
          <w:b/>
        </w:rPr>
        <w:t xml:space="preserve"> ton</w:t>
      </w:r>
      <w:r w:rsidRPr="00936E46">
        <w:rPr>
          <w:rFonts w:cstheme="minorHAnsi"/>
          <w:bCs/>
        </w:rPr>
        <w:t xml:space="preserve"> na drogach gminnych w miejscowości Kajetanka w miejscach wskazanych przez Zamawiającego </w:t>
      </w:r>
      <w:r w:rsidRPr="00936E46">
        <w:rPr>
          <w:rFonts w:cstheme="minorHAnsi"/>
          <w:bCs/>
          <w:u w:val="single"/>
        </w:rPr>
        <w:t xml:space="preserve">(zadanie realizowane w ramach Funduszu Sołeckiego) </w:t>
      </w:r>
    </w:p>
    <w:p w14:paraId="70B28BC1" w14:textId="7B1C2A9C" w:rsidR="00E45CCE" w:rsidRPr="00936E46" w:rsidRDefault="00E45CCE" w:rsidP="00E45CCE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142" w:hanging="142"/>
        <w:contextualSpacing/>
        <w:jc w:val="both"/>
        <w:rPr>
          <w:rFonts w:eastAsia="Calibri" w:cstheme="minorHAnsi"/>
          <w:shd w:val="clear" w:color="auto" w:fill="FFFFFF"/>
        </w:rPr>
      </w:pPr>
      <w:r w:rsidRPr="00936E46">
        <w:rPr>
          <w:rFonts w:cstheme="minorHAnsi"/>
          <w:bCs/>
        </w:rPr>
        <w:lastRenderedPageBreak/>
        <w:t>Dostarczona mieszanka żwirowo – pisakowa musi być dobrej jakości</w:t>
      </w:r>
      <w:r w:rsidR="00350705" w:rsidRPr="00936E46">
        <w:rPr>
          <w:rFonts w:cstheme="minorHAnsi"/>
          <w:bCs/>
        </w:rPr>
        <w:t xml:space="preserve"> tj. </w:t>
      </w:r>
      <w:r w:rsidRPr="00936E46">
        <w:rPr>
          <w:rFonts w:cstheme="minorHAnsi"/>
          <w:bCs/>
        </w:rPr>
        <w:t>Zamawiający wymaga, aby</w:t>
      </w:r>
      <w:r w:rsidRPr="00936E46">
        <w:rPr>
          <w:rFonts w:cstheme="minorHAnsi"/>
          <w:bCs/>
        </w:rPr>
        <w:br/>
        <w:t xml:space="preserve">   mieszanka była spoista i miała właściwości </w:t>
      </w:r>
      <w:proofErr w:type="spellStart"/>
      <w:r w:rsidRPr="00936E46">
        <w:rPr>
          <w:rFonts w:cstheme="minorHAnsi"/>
          <w:bCs/>
        </w:rPr>
        <w:t>samozagęszczające</w:t>
      </w:r>
      <w:proofErr w:type="spellEnd"/>
      <w:r w:rsidRPr="00936E46">
        <w:rPr>
          <w:rFonts w:cstheme="minorHAnsi"/>
          <w:bCs/>
        </w:rPr>
        <w:t xml:space="preserve"> w trakcie normalnego</w:t>
      </w:r>
      <w:r w:rsidRPr="00936E46">
        <w:rPr>
          <w:rFonts w:cstheme="minorHAnsi"/>
          <w:bCs/>
        </w:rPr>
        <w:br/>
        <w:t xml:space="preserve">   użytkowania drogi. Powinna spełniać wymogi jakościowe mieszanki drogowej przeznaczonej </w:t>
      </w:r>
      <w:r w:rsidRPr="00936E46">
        <w:rPr>
          <w:rFonts w:cstheme="minorHAnsi"/>
          <w:bCs/>
        </w:rPr>
        <w:br/>
        <w:t xml:space="preserve">  do remontu dróg oraz być wolna od zanieczyszczeń. W przypadku dostarczenia materiału w ilości</w:t>
      </w:r>
      <w:r w:rsidRPr="00936E46">
        <w:rPr>
          <w:rFonts w:cstheme="minorHAnsi"/>
          <w:bCs/>
        </w:rPr>
        <w:br/>
        <w:t xml:space="preserve">  lub jakości nieodpowiadającej powyższym wymaganiom, Zamawiający odmówi odbioru, </w:t>
      </w:r>
      <w:r w:rsidR="002130B0" w:rsidRPr="00936E46">
        <w:rPr>
          <w:rFonts w:cstheme="minorHAnsi"/>
          <w:bCs/>
        </w:rPr>
        <w:br/>
        <w:t xml:space="preserve">  </w:t>
      </w:r>
      <w:r w:rsidRPr="00936E46">
        <w:rPr>
          <w:rFonts w:cstheme="minorHAnsi"/>
          <w:bCs/>
        </w:rPr>
        <w:t>a Wykonawca będzie zobowiązany do dostarczenia nowej partii materiału odpowiadającej</w:t>
      </w:r>
      <w:r w:rsidR="002130B0" w:rsidRPr="00936E46">
        <w:rPr>
          <w:rFonts w:cstheme="minorHAnsi"/>
          <w:bCs/>
        </w:rPr>
        <w:br/>
        <w:t xml:space="preserve">  </w:t>
      </w:r>
      <w:r w:rsidRPr="00936E46">
        <w:rPr>
          <w:rFonts w:cstheme="minorHAnsi"/>
          <w:bCs/>
        </w:rPr>
        <w:t>wymaganiom</w:t>
      </w:r>
      <w:r w:rsidR="00094B87" w:rsidRPr="00936E46">
        <w:rPr>
          <w:rFonts w:cstheme="minorHAnsi"/>
          <w:bCs/>
        </w:rPr>
        <w:t>.</w:t>
      </w:r>
      <w:r w:rsidRPr="00936E46">
        <w:rPr>
          <w:rFonts w:cstheme="minorHAnsi"/>
          <w:bCs/>
        </w:rPr>
        <w:t xml:space="preserve"> </w:t>
      </w:r>
    </w:p>
    <w:p w14:paraId="30BA3BBF" w14:textId="077B5C8A" w:rsidR="00E45CCE" w:rsidRPr="00936E46" w:rsidRDefault="00E45CCE" w:rsidP="00E45CCE">
      <w:pPr>
        <w:numPr>
          <w:ilvl w:val="0"/>
          <w:numId w:val="1"/>
        </w:numPr>
        <w:tabs>
          <w:tab w:val="left" w:pos="284"/>
        </w:tabs>
        <w:spacing w:after="120" w:line="276" w:lineRule="auto"/>
        <w:ind w:left="142" w:hanging="142"/>
        <w:jc w:val="both"/>
        <w:rPr>
          <w:rFonts w:eastAsia="Calibri" w:cstheme="minorHAnsi"/>
          <w:kern w:val="0"/>
          <w:shd w:val="clear" w:color="auto" w:fill="FFFFFF"/>
          <w14:ligatures w14:val="none"/>
        </w:rPr>
      </w:pPr>
      <w:r w:rsidRPr="00936E46">
        <w:rPr>
          <w:rFonts w:eastAsia="Calibri" w:cstheme="minorHAnsi"/>
          <w:shd w:val="clear" w:color="auto" w:fill="FFFFFF"/>
        </w:rPr>
        <w:t xml:space="preserve">Dostawa odpowiedniej ilości materiału nastąpi w ciągu </w:t>
      </w:r>
      <w:r w:rsidR="00B02251" w:rsidRPr="00936E46">
        <w:rPr>
          <w:rFonts w:eastAsia="Calibri" w:cstheme="minorHAnsi"/>
          <w:shd w:val="clear" w:color="auto" w:fill="FFFFFF"/>
        </w:rPr>
        <w:t>……….</w:t>
      </w:r>
      <w:r w:rsidRPr="00936E46">
        <w:rPr>
          <w:rFonts w:eastAsia="Calibri" w:cstheme="minorHAnsi"/>
          <w:shd w:val="clear" w:color="auto" w:fill="FFFFFF"/>
        </w:rPr>
        <w:t xml:space="preserve"> dni </w:t>
      </w:r>
      <w:r w:rsidR="00C43AE9" w:rsidRPr="00936E46">
        <w:rPr>
          <w:rFonts w:eastAsia="Calibri" w:cstheme="minorHAnsi"/>
          <w:shd w:val="clear" w:color="auto" w:fill="FFFFFF"/>
        </w:rPr>
        <w:t xml:space="preserve">(zgodnie z zadeklarowanym czasem reakcji w formularzu ofertowym) </w:t>
      </w:r>
      <w:r w:rsidRPr="00936E46">
        <w:rPr>
          <w:rFonts w:eastAsia="Calibri" w:cstheme="minorHAnsi"/>
          <w:shd w:val="clear" w:color="auto" w:fill="FFFFFF"/>
        </w:rPr>
        <w:t>od daty przekazania/przesłania przez</w:t>
      </w:r>
      <w:r w:rsidR="00C43AE9" w:rsidRPr="00936E46">
        <w:rPr>
          <w:rFonts w:eastAsia="Calibri" w:cstheme="minorHAnsi"/>
          <w:shd w:val="clear" w:color="auto" w:fill="FFFFFF"/>
        </w:rPr>
        <w:t xml:space="preserve"> </w:t>
      </w:r>
      <w:r w:rsidRPr="00936E46">
        <w:rPr>
          <w:rFonts w:eastAsia="Calibri" w:cstheme="minorHAnsi"/>
          <w:shd w:val="clear" w:color="auto" w:fill="FFFFFF"/>
        </w:rPr>
        <w:t xml:space="preserve">Zamawiającego zapotrzebowania, we wskazane miejsce znajdujące się na terenie gminy Janów Podlaski. Materiał należy rozsypać powierzchniowo na wskazanym odcinku drogi i wyprofilować przy użyciu równiarki. W niektórych przypadkach Zamawiający przewiduje konieczność wcześniejszego wyrównania drogi, </w:t>
      </w:r>
      <w:r w:rsidR="00936E46" w:rsidRPr="00936E46">
        <w:rPr>
          <w:rFonts w:eastAsia="Calibri" w:cstheme="minorHAnsi"/>
          <w:shd w:val="clear" w:color="auto" w:fill="FFFFFF"/>
        </w:rPr>
        <w:br/>
      </w:r>
      <w:r w:rsidRPr="00936E46">
        <w:rPr>
          <w:rFonts w:eastAsia="Calibri" w:cstheme="minorHAnsi"/>
          <w:shd w:val="clear" w:color="auto" w:fill="FFFFFF"/>
        </w:rPr>
        <w:t>a następnie rozsypania materiału i ponownego wyprofilowania.</w:t>
      </w:r>
      <w:bookmarkEnd w:id="2"/>
      <w:r w:rsidRPr="00936E46">
        <w:rPr>
          <w:rFonts w:eastAsia="Calibri" w:cstheme="minorHAnsi"/>
          <w:kern w:val="0"/>
          <w:shd w:val="clear" w:color="auto" w:fill="FFFFFF"/>
          <w14:ligatures w14:val="none"/>
        </w:rPr>
        <w:t xml:space="preserve">  </w:t>
      </w:r>
    </w:p>
    <w:p w14:paraId="7392E9CC" w14:textId="40AA6AC4" w:rsidR="00E45CCE" w:rsidRPr="00936E46" w:rsidRDefault="00E45CCE" w:rsidP="00E45CCE">
      <w:pPr>
        <w:spacing w:after="0" w:line="240" w:lineRule="auto"/>
        <w:ind w:firstLine="4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§</w:t>
      </w:r>
      <w:r w:rsidR="00094B87"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2</w:t>
      </w:r>
    </w:p>
    <w:p w14:paraId="66202806" w14:textId="3B5ED359" w:rsidR="00E45CCE" w:rsidRPr="00936E46" w:rsidRDefault="00E45CCE" w:rsidP="00E45CCE">
      <w:pPr>
        <w:widowControl w:val="0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bookmarkStart w:id="3" w:name="_Hlk67996506"/>
      <w:r w:rsidRPr="00936E46">
        <w:rPr>
          <w:rFonts w:eastAsia="Calibri" w:cstheme="minorHAnsi"/>
          <w:kern w:val="0"/>
          <w14:ligatures w14:val="none"/>
        </w:rPr>
        <w:t xml:space="preserve">Termin realizacji przedmiotu zamówienia: od dnia zawarcia umowy do dnia </w:t>
      </w:r>
      <w:r w:rsidR="00884991" w:rsidRPr="00936E46">
        <w:rPr>
          <w:rFonts w:eastAsia="Calibri" w:cstheme="minorHAnsi"/>
          <w:kern w:val="0"/>
          <w14:ligatures w14:val="none"/>
        </w:rPr>
        <w:t>11 grudnia</w:t>
      </w:r>
      <w:r w:rsidRPr="00936E46">
        <w:rPr>
          <w:rFonts w:eastAsia="Calibri" w:cstheme="minorHAnsi"/>
          <w:kern w:val="0"/>
          <w14:ligatures w14:val="none"/>
        </w:rPr>
        <w:t xml:space="preserve"> 202</w:t>
      </w:r>
      <w:r w:rsidR="00884991" w:rsidRPr="00936E46">
        <w:rPr>
          <w:rFonts w:eastAsia="Calibri" w:cstheme="minorHAnsi"/>
          <w:kern w:val="0"/>
          <w14:ligatures w14:val="none"/>
        </w:rPr>
        <w:t>6</w:t>
      </w:r>
      <w:r w:rsidRPr="00936E46">
        <w:rPr>
          <w:rFonts w:eastAsia="Calibri" w:cstheme="minorHAnsi"/>
          <w:kern w:val="0"/>
          <w14:ligatures w14:val="none"/>
        </w:rPr>
        <w:t xml:space="preserve"> r.</w:t>
      </w:r>
      <w:bookmarkEnd w:id="3"/>
      <w:r w:rsidRPr="00936E4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, w tym co najmniej 70% realizacji zakresu umowy do 30</w:t>
      </w:r>
      <w:r w:rsidR="0039606E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 września </w:t>
      </w:r>
      <w:r w:rsidRPr="00936E4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202</w:t>
      </w:r>
      <w:r w:rsidR="00884991" w:rsidRPr="00936E4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6</w:t>
      </w:r>
      <w:r w:rsidRPr="00936E4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 r.</w:t>
      </w:r>
    </w:p>
    <w:p w14:paraId="1F0C2C4F" w14:textId="77777777" w:rsidR="0016102C" w:rsidRPr="00936E46" w:rsidRDefault="0016102C" w:rsidP="00E45CCE">
      <w:pPr>
        <w:spacing w:after="0" w:line="276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AAC6430" w14:textId="4CC43AAF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§</w:t>
      </w:r>
      <w:r w:rsidR="00094B87"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3</w:t>
      </w:r>
    </w:p>
    <w:p w14:paraId="428C88DD" w14:textId="77777777" w:rsidR="00E45CCE" w:rsidRPr="00936E46" w:rsidRDefault="00E45CCE" w:rsidP="00E45CCE">
      <w:pPr>
        <w:pStyle w:val="Akapitzlist"/>
        <w:numPr>
          <w:ilvl w:val="0"/>
          <w:numId w:val="24"/>
        </w:numPr>
        <w:tabs>
          <w:tab w:val="left" w:pos="5110"/>
        </w:tabs>
        <w:spacing w:after="0" w:line="276" w:lineRule="auto"/>
        <w:rPr>
          <w:rFonts w:eastAsia="Times New Roman" w:cstheme="minorHAnsi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kern w:val="0"/>
          <w:lang w:eastAsia="pl-PL"/>
          <w14:ligatures w14:val="none"/>
        </w:rPr>
        <w:t>Wykonawca przyjmuje na siebie następujące obowiązki szczegółowe:</w:t>
      </w:r>
    </w:p>
    <w:p w14:paraId="246B50D7" w14:textId="1287DD54" w:rsidR="00E45CCE" w:rsidRPr="00936E46" w:rsidRDefault="00E45CCE" w:rsidP="00E45CCE">
      <w:pPr>
        <w:pStyle w:val="Akapitzlist"/>
        <w:numPr>
          <w:ilvl w:val="0"/>
          <w:numId w:val="28"/>
        </w:numPr>
        <w:tabs>
          <w:tab w:val="left" w:pos="5110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kern w:val="0"/>
          <w:lang w:eastAsia="pl-PL"/>
          <w14:ligatures w14:val="none"/>
        </w:rPr>
        <w:t>informowania Zamawiającego o konieczności wykonania dodatkowych</w:t>
      </w:r>
      <w:r w:rsidR="00094B87" w:rsidRPr="00936E46">
        <w:rPr>
          <w:rFonts w:eastAsia="Times New Roman" w:cstheme="minorHAnsi"/>
          <w:kern w:val="0"/>
          <w:lang w:eastAsia="pl-PL"/>
          <w14:ligatures w14:val="none"/>
        </w:rPr>
        <w:t xml:space="preserve"> prac</w:t>
      </w:r>
      <w:r w:rsidRPr="00936E46">
        <w:rPr>
          <w:rFonts w:eastAsia="Times New Roman" w:cstheme="minorHAnsi"/>
          <w:kern w:val="0"/>
          <w:lang w:eastAsia="pl-PL"/>
          <w14:ligatures w14:val="none"/>
        </w:rPr>
        <w:t xml:space="preserve"> w terminie </w:t>
      </w:r>
      <w:r w:rsidR="007A683A" w:rsidRPr="00936E46">
        <w:rPr>
          <w:rFonts w:eastAsia="Times New Roman" w:cstheme="minorHAnsi"/>
          <w:kern w:val="0"/>
          <w:lang w:eastAsia="pl-PL"/>
          <w14:ligatures w14:val="none"/>
        </w:rPr>
        <w:br/>
      </w:r>
      <w:r w:rsidRPr="00936E46">
        <w:rPr>
          <w:rFonts w:eastAsia="Times New Roman" w:cstheme="minorHAnsi"/>
          <w:kern w:val="0"/>
          <w:lang w:eastAsia="pl-PL"/>
          <w14:ligatures w14:val="none"/>
        </w:rPr>
        <w:t>3 dni od daty stwierdzenia konieczności ich wykonania,</w:t>
      </w:r>
    </w:p>
    <w:p w14:paraId="2BDE444E" w14:textId="77777777" w:rsidR="00E45CCE" w:rsidRPr="00936E46" w:rsidRDefault="00E45CCE" w:rsidP="00E45CCE">
      <w:pPr>
        <w:pStyle w:val="Akapitzlist"/>
        <w:numPr>
          <w:ilvl w:val="0"/>
          <w:numId w:val="28"/>
        </w:numPr>
        <w:tabs>
          <w:tab w:val="left" w:pos="5110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kern w:val="0"/>
          <w:lang w:eastAsia="pl-PL"/>
          <w14:ligatures w14:val="none"/>
        </w:rPr>
        <w:t>Wykonawca pokryje koszty napraw i przywrócenia do stanu poprzedniego dróg zniszczonych podczas transportu materiału przy realizacji Umowy,</w:t>
      </w:r>
    </w:p>
    <w:p w14:paraId="08EF32DD" w14:textId="77777777" w:rsidR="00E45CCE" w:rsidRPr="00936E46" w:rsidRDefault="00E45CCE" w:rsidP="00E45CCE">
      <w:pPr>
        <w:pStyle w:val="Akapitzlist"/>
        <w:numPr>
          <w:ilvl w:val="0"/>
          <w:numId w:val="28"/>
        </w:numPr>
        <w:tabs>
          <w:tab w:val="left" w:pos="5110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kern w:val="0"/>
          <w:lang w:eastAsia="pl-PL"/>
          <w14:ligatures w14:val="none"/>
        </w:rPr>
        <w:t xml:space="preserve">Zamawiający może wydać polecenia zobowiązujące Wykonawcę do usunięcia z terenu drogi materiałów nie odpowiadających normom jakościowym w wyznaczonym terminie. </w:t>
      </w:r>
    </w:p>
    <w:p w14:paraId="5B7F098C" w14:textId="77777777" w:rsidR="00E45CCE" w:rsidRPr="00936E46" w:rsidRDefault="00E45CCE" w:rsidP="00E45CC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 xml:space="preserve"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 wyrażonej w formie pisemnej pod rygorem nieważności. </w:t>
      </w:r>
    </w:p>
    <w:p w14:paraId="339E21B8" w14:textId="77777777" w:rsidR="00E45CCE" w:rsidRPr="00936E46" w:rsidRDefault="00E45CCE" w:rsidP="00E45CCE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Times New Roman" w:cstheme="minorHAnsi"/>
          <w:kern w:val="0"/>
          <w:lang w:val="x-none" w:eastAsia="x-none"/>
          <w14:ligatures w14:val="none"/>
        </w:rPr>
        <w:t xml:space="preserve">Wykonawca ponosi odpowiedzialność wobec osób trzecich za szkody i inne zdarzenia powstałe </w:t>
      </w:r>
      <w:r w:rsidRPr="00936E46">
        <w:rPr>
          <w:rFonts w:eastAsia="Times New Roman" w:cstheme="minorHAnsi"/>
          <w:kern w:val="0"/>
          <w:lang w:val="x-none" w:eastAsia="x-none"/>
          <w14:ligatures w14:val="none"/>
        </w:rPr>
        <w:br/>
        <w:t xml:space="preserve">w związku z wykonywaniem robót budowlanych będących przedmiotem Umowy. </w:t>
      </w:r>
    </w:p>
    <w:p w14:paraId="58EB23B7" w14:textId="77777777" w:rsidR="00E45CCE" w:rsidRPr="00936E46" w:rsidRDefault="00E45CCE" w:rsidP="00E45CCE">
      <w:pPr>
        <w:spacing w:after="0" w:line="276" w:lineRule="auto"/>
        <w:ind w:left="1211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4FC619CB" w14:textId="722B1D9E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§</w:t>
      </w:r>
      <w:r w:rsidR="00094B87"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4</w:t>
      </w:r>
    </w:p>
    <w:p w14:paraId="1AD04B55" w14:textId="7BC6E95E" w:rsidR="00E45CCE" w:rsidRPr="002F1F49" w:rsidRDefault="00E45CCE" w:rsidP="002F1F4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</w:rPr>
      </w:pPr>
      <w:r w:rsidRPr="002F1F49">
        <w:rPr>
          <w:rFonts w:eastAsia="Calibri" w:cstheme="minorHAnsi"/>
        </w:rPr>
        <w:t xml:space="preserve">Zamawiający </w:t>
      </w:r>
      <w:r w:rsidR="002F1F49" w:rsidRPr="002F1F49">
        <w:rPr>
          <w:rFonts w:eastAsia="Calibri" w:cstheme="minorHAnsi"/>
        </w:rPr>
        <w:t xml:space="preserve">nie </w:t>
      </w:r>
      <w:r w:rsidRPr="002F1F49">
        <w:rPr>
          <w:rFonts w:eastAsia="Calibri" w:cstheme="minorHAnsi"/>
        </w:rPr>
        <w:t xml:space="preserve">wymaga </w:t>
      </w:r>
      <w:r w:rsidR="002F1F49" w:rsidRPr="002F1F49">
        <w:rPr>
          <w:rFonts w:eastAsia="Calibri" w:cstheme="minorHAnsi"/>
        </w:rPr>
        <w:t xml:space="preserve">w myśl </w:t>
      </w:r>
      <w:r w:rsidRPr="002F1F49">
        <w:rPr>
          <w:rFonts w:eastAsia="Calibri" w:cstheme="minorHAnsi"/>
        </w:rPr>
        <w:t xml:space="preserve">art. 95 ust. 1 </w:t>
      </w:r>
      <w:proofErr w:type="spellStart"/>
      <w:r w:rsidR="002C29CF" w:rsidRPr="002F1F49">
        <w:rPr>
          <w:rFonts w:eastAsia="Calibri" w:cstheme="minorHAnsi"/>
        </w:rPr>
        <w:t>P</w:t>
      </w:r>
      <w:r w:rsidRPr="002F1F49">
        <w:rPr>
          <w:rFonts w:eastAsia="Calibri" w:cstheme="minorHAnsi"/>
        </w:rPr>
        <w:t>zp</w:t>
      </w:r>
      <w:proofErr w:type="spellEnd"/>
      <w:r w:rsidRPr="002F1F49">
        <w:rPr>
          <w:rFonts w:eastAsia="Calibri" w:cstheme="minorHAnsi"/>
        </w:rPr>
        <w:t xml:space="preserve"> zatrudnienia przez Wykonawcę lub podwykonawcę na podstawie stosunku pracy osób wykonujących czynności w zakresie realizacji zamówienia, jeżeli wykonanie tych czynności polega na wykonywaniu pracy w rozumieniu kodeksu pracy. </w:t>
      </w:r>
    </w:p>
    <w:p w14:paraId="1FBA7A99" w14:textId="77777777" w:rsidR="00E45CCE" w:rsidRPr="00936E46" w:rsidRDefault="00E45CCE" w:rsidP="00E45CCE">
      <w:pPr>
        <w:spacing w:after="0" w:line="276" w:lineRule="auto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A55126A" w14:textId="0142AA73" w:rsidR="003737B5" w:rsidRPr="00936E46" w:rsidRDefault="00E45CCE" w:rsidP="003737B5">
      <w:pPr>
        <w:spacing w:after="0" w:line="240" w:lineRule="auto"/>
        <w:jc w:val="center"/>
        <w:rPr>
          <w:rFonts w:eastAsia="Times New Roman" w:cstheme="minorHAnsi"/>
          <w:b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§</w:t>
      </w:r>
      <w:r w:rsidR="00094B87" w:rsidRPr="00936E46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pl-PL"/>
          <w14:ligatures w14:val="none"/>
        </w:rPr>
        <w:t>5</w:t>
      </w:r>
    </w:p>
    <w:p w14:paraId="5651D63F" w14:textId="64F9B021" w:rsidR="00617C90" w:rsidRPr="00936E46" w:rsidRDefault="00617C90" w:rsidP="00617C90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bookmarkStart w:id="4" w:name="_Hlk190335035"/>
      <w:bookmarkStart w:id="5" w:name="_Hlk190334138"/>
      <w:r w:rsidRPr="00936E46">
        <w:rPr>
          <w:rFonts w:cstheme="minorHAnsi"/>
        </w:rPr>
        <w:t>Z tytułu wykonania podstawowego</w:t>
      </w:r>
      <w:r w:rsidR="00770C8B" w:rsidRPr="00936E46">
        <w:rPr>
          <w:rFonts w:cstheme="minorHAnsi"/>
        </w:rPr>
        <w:t xml:space="preserve"> zakresu</w:t>
      </w:r>
      <w:r w:rsidRPr="00936E46">
        <w:rPr>
          <w:rFonts w:cstheme="minorHAnsi"/>
        </w:rPr>
        <w:t xml:space="preserve"> przedmiotu umowy Wykonawc</w:t>
      </w:r>
      <w:r w:rsidR="00A27EA4" w:rsidRPr="00936E46">
        <w:rPr>
          <w:rFonts w:cstheme="minorHAnsi"/>
        </w:rPr>
        <w:t>y przysługuje wynagrodzenie o charakterze kosztorysowym, stanowiące iloczyn cen jednostkowych określonych w umowie oraz faktycznie wykonanych ilości usług i dostaw.</w:t>
      </w:r>
      <w:r w:rsidRPr="00936E46">
        <w:rPr>
          <w:rFonts w:cstheme="minorHAnsi"/>
        </w:rPr>
        <w:t xml:space="preserve"> </w:t>
      </w:r>
      <w:r w:rsidR="00A27EA4" w:rsidRPr="00936E46">
        <w:rPr>
          <w:rFonts w:cstheme="minorHAnsi"/>
        </w:rPr>
        <w:t>M</w:t>
      </w:r>
      <w:r w:rsidR="00770C8B" w:rsidRPr="00936E46">
        <w:rPr>
          <w:rFonts w:cstheme="minorHAnsi"/>
        </w:rPr>
        <w:t>aksymaln</w:t>
      </w:r>
      <w:r w:rsidR="00A27EA4" w:rsidRPr="00936E46">
        <w:rPr>
          <w:rFonts w:cstheme="minorHAnsi"/>
        </w:rPr>
        <w:t>a wartość wynagrodzenia za realizację podstawowego zakresu zamówienia nie przekroczy kwoty</w:t>
      </w:r>
      <w:r w:rsidRPr="00936E46">
        <w:rPr>
          <w:rFonts w:cstheme="minorHAnsi"/>
        </w:rPr>
        <w:t xml:space="preserve"> </w:t>
      </w:r>
      <w:r w:rsidR="00A27EA4" w:rsidRPr="00936E46">
        <w:rPr>
          <w:rFonts w:cstheme="minorHAnsi"/>
        </w:rPr>
        <w:t xml:space="preserve">  </w:t>
      </w:r>
      <w:r w:rsidR="00770C8B" w:rsidRPr="00936E46">
        <w:rPr>
          <w:rFonts w:cstheme="minorHAnsi"/>
        </w:rPr>
        <w:t>………………………</w:t>
      </w:r>
      <w:proofErr w:type="gramStart"/>
      <w:r w:rsidR="00770C8B" w:rsidRPr="00936E46">
        <w:rPr>
          <w:rFonts w:cstheme="minorHAnsi"/>
        </w:rPr>
        <w:t>…….</w:t>
      </w:r>
      <w:proofErr w:type="gramEnd"/>
      <w:r w:rsidR="00770C8B" w:rsidRPr="00936E46">
        <w:rPr>
          <w:rFonts w:cstheme="minorHAnsi"/>
        </w:rPr>
        <w:t xml:space="preserve">. zł </w:t>
      </w:r>
      <w:r w:rsidR="00A27EA4" w:rsidRPr="00936E46">
        <w:rPr>
          <w:rFonts w:cstheme="minorHAnsi"/>
        </w:rPr>
        <w:lastRenderedPageBreak/>
        <w:t>nett</w:t>
      </w:r>
      <w:r w:rsidR="00770C8B" w:rsidRPr="00936E46">
        <w:rPr>
          <w:rFonts w:cstheme="minorHAnsi"/>
        </w:rPr>
        <w:t>o</w:t>
      </w:r>
      <w:r w:rsidR="00A27EA4" w:rsidRPr="00936E46">
        <w:rPr>
          <w:rFonts w:cstheme="minorHAnsi"/>
        </w:rPr>
        <w:t>, powiększonej o podatek VAT …% w wysokości ……………</w:t>
      </w:r>
      <w:r w:rsidR="00094B87" w:rsidRPr="00936E46">
        <w:rPr>
          <w:rFonts w:cstheme="minorHAnsi"/>
        </w:rPr>
        <w:t>………</w:t>
      </w:r>
      <w:r w:rsidR="00A27EA4" w:rsidRPr="00936E46">
        <w:rPr>
          <w:rFonts w:cstheme="minorHAnsi"/>
        </w:rPr>
        <w:t xml:space="preserve">zł, co stanowi ……………………………. </w:t>
      </w:r>
      <w:r w:rsidR="00A5211D" w:rsidRPr="00936E46">
        <w:rPr>
          <w:rFonts w:cstheme="minorHAnsi"/>
        </w:rPr>
        <w:t>z</w:t>
      </w:r>
      <w:r w:rsidR="00A27EA4" w:rsidRPr="00936E46">
        <w:rPr>
          <w:rFonts w:cstheme="minorHAnsi"/>
        </w:rPr>
        <w:t>ł brutto</w:t>
      </w:r>
      <w:r w:rsidR="00770C8B" w:rsidRPr="00936E46">
        <w:rPr>
          <w:rFonts w:cstheme="minorHAnsi"/>
        </w:rPr>
        <w:t xml:space="preserve"> (słownie ……………………………………</w:t>
      </w:r>
      <w:proofErr w:type="gramStart"/>
      <w:r w:rsidR="00770C8B" w:rsidRPr="00936E46">
        <w:rPr>
          <w:rFonts w:cstheme="minorHAnsi"/>
        </w:rPr>
        <w:t>…….</w:t>
      </w:r>
      <w:proofErr w:type="gramEnd"/>
      <w:r w:rsidR="00770C8B" w:rsidRPr="00936E46">
        <w:rPr>
          <w:rFonts w:cstheme="minorHAnsi"/>
        </w:rPr>
        <w:t>)</w:t>
      </w:r>
      <w:r w:rsidRPr="00936E46">
        <w:rPr>
          <w:rFonts w:cstheme="minorHAnsi"/>
        </w:rPr>
        <w:t>.</w:t>
      </w:r>
      <w:bookmarkEnd w:id="4"/>
    </w:p>
    <w:p w14:paraId="5DE666A9" w14:textId="159A2A34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num" w:pos="0"/>
          <w:tab w:val="left" w:pos="284"/>
          <w:tab w:val="num" w:pos="360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 xml:space="preserve">Wykonawca otrzyma, zgodnie ze złożoną ofertą stanowiącą integralną część niniejszej umowy, wynagrodzenie </w:t>
      </w:r>
      <w:r w:rsidRPr="00936E46">
        <w:rPr>
          <w:rFonts w:eastAsia="Calibri" w:cstheme="minorHAnsi"/>
          <w:b/>
          <w:bCs/>
          <w:kern w:val="0"/>
          <w14:ligatures w14:val="none"/>
        </w:rPr>
        <w:t>za 1 godzinę pracy równania</w:t>
      </w:r>
      <w:r w:rsidRPr="00936E46">
        <w:rPr>
          <w:rFonts w:eastAsia="Calibri" w:cstheme="minorHAnsi"/>
          <w:bCs/>
          <w:kern w:val="0"/>
          <w14:ligatures w14:val="none"/>
        </w:rPr>
        <w:t xml:space="preserve"> dróg gminnych publicznych i wewnętrznych dojazdowych do pól, łąk i lasów</w:t>
      </w:r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  <w:r w:rsidRPr="00936E46">
        <w:rPr>
          <w:rFonts w:eastAsia="Calibri" w:cstheme="minorHAnsi"/>
          <w:kern w:val="0"/>
          <w14:ligatures w14:val="none"/>
        </w:rPr>
        <w:t>w wysokości</w:t>
      </w:r>
      <w:r w:rsidRPr="00936E46">
        <w:rPr>
          <w:rFonts w:eastAsia="Calibri" w:cstheme="minorHAnsi"/>
          <w:b/>
          <w:kern w:val="0"/>
          <w14:ligatures w14:val="none"/>
        </w:rPr>
        <w:t>:</w:t>
      </w:r>
    </w:p>
    <w:p w14:paraId="6AFD4DE3" w14:textId="77777777" w:rsidR="00E45CCE" w:rsidRPr="00936E46" w:rsidRDefault="00E45CCE" w:rsidP="00E45CCE">
      <w:pPr>
        <w:pStyle w:val="Akapitzlist"/>
        <w:numPr>
          <w:ilvl w:val="0"/>
          <w:numId w:val="20"/>
        </w:numPr>
        <w:tabs>
          <w:tab w:val="left" w:pos="284"/>
          <w:tab w:val="num" w:pos="360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b/>
          <w:kern w:val="0"/>
          <w14:ligatures w14:val="none"/>
        </w:rPr>
        <w:t>netto - ………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>…….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. 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 xml:space="preserve">zł </w:t>
      </w:r>
      <w:r w:rsidRPr="00936E46">
        <w:rPr>
          <w:rFonts w:eastAsia="Calibri" w:cstheme="minorHAnsi"/>
          <w:kern w:val="0"/>
          <w14:ligatures w14:val="none"/>
        </w:rPr>
        <w:t>: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  <w:r w:rsidRPr="00936E46">
        <w:rPr>
          <w:rFonts w:eastAsia="Calibri" w:cstheme="minorHAnsi"/>
          <w:kern w:val="0"/>
          <w14:ligatures w14:val="none"/>
        </w:rPr>
        <w:t>(słownie: ………………………………………………... złotych)</w:t>
      </w:r>
    </w:p>
    <w:bookmarkEnd w:id="5"/>
    <w:p w14:paraId="6BA459D5" w14:textId="3B131E68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num" w:pos="0"/>
          <w:tab w:val="left" w:pos="284"/>
          <w:tab w:val="num" w:pos="360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 xml:space="preserve">Wykonawca otrzyma, zgodnie ze złożoną ofertą stanowiącą integralną część niniejszej umowy, wynagrodzenie </w:t>
      </w:r>
      <w:r w:rsidRPr="00936E46">
        <w:rPr>
          <w:rFonts w:eastAsia="Calibri" w:cstheme="minorHAnsi"/>
          <w:b/>
          <w:bCs/>
          <w:kern w:val="0"/>
          <w14:ligatures w14:val="none"/>
        </w:rPr>
        <w:t>za 1 (jedną) tonę mieszanki żwirowo – piaskowej</w:t>
      </w:r>
      <w:r w:rsidRPr="00936E46">
        <w:rPr>
          <w:rFonts w:eastAsia="Calibri" w:cstheme="minorHAnsi"/>
          <w:kern w:val="0"/>
          <w14:ligatures w14:val="none"/>
        </w:rPr>
        <w:t xml:space="preserve"> wraz z transportem na drogi gminne publiczne i wewnętrzna dojazdowe do pól, łąk i lasów w wysokości:  </w:t>
      </w:r>
    </w:p>
    <w:p w14:paraId="1B172622" w14:textId="77777777" w:rsidR="00E45CCE" w:rsidRPr="00936E46" w:rsidRDefault="00E45CCE" w:rsidP="00E45CCE">
      <w:pPr>
        <w:pStyle w:val="Akapitzlist"/>
        <w:numPr>
          <w:ilvl w:val="0"/>
          <w:numId w:val="21"/>
        </w:numPr>
        <w:tabs>
          <w:tab w:val="left" w:pos="284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bookmarkStart w:id="6" w:name="_Hlk190334329"/>
      <w:r w:rsidRPr="00936E46">
        <w:rPr>
          <w:rFonts w:eastAsia="Calibri" w:cstheme="minorHAnsi"/>
          <w:b/>
          <w:kern w:val="0"/>
          <w14:ligatures w14:val="none"/>
        </w:rPr>
        <w:t>netto - ………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>…….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. 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 xml:space="preserve">zł </w:t>
      </w:r>
      <w:r w:rsidRPr="00936E46">
        <w:rPr>
          <w:rFonts w:eastAsia="Calibri" w:cstheme="minorHAnsi"/>
          <w:kern w:val="0"/>
          <w14:ligatures w14:val="none"/>
        </w:rPr>
        <w:t>: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  <w:r w:rsidRPr="00936E46">
        <w:rPr>
          <w:rFonts w:eastAsia="Calibri" w:cstheme="minorHAnsi"/>
          <w:kern w:val="0"/>
          <w14:ligatures w14:val="none"/>
        </w:rPr>
        <w:t>(słownie: ………………………………………………... złotych)</w:t>
      </w:r>
    </w:p>
    <w:bookmarkEnd w:id="6"/>
    <w:p w14:paraId="4EDCFF33" w14:textId="77777777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num" w:pos="0"/>
          <w:tab w:val="num" w:pos="284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  <w:bCs/>
        </w:rPr>
        <w:t xml:space="preserve">Za dostawę i rozplantowanie </w:t>
      </w:r>
      <w:r w:rsidRPr="00936E46">
        <w:rPr>
          <w:rFonts w:cstheme="minorHAnsi"/>
          <w:b/>
        </w:rPr>
        <w:t>mieszanki żwirowo – piaskowej w ilości</w:t>
      </w:r>
      <w:r w:rsidRPr="00936E46">
        <w:rPr>
          <w:rFonts w:cstheme="minorHAnsi"/>
          <w:bCs/>
        </w:rPr>
        <w:t xml:space="preserve"> </w:t>
      </w:r>
      <w:r w:rsidRPr="00936E46">
        <w:rPr>
          <w:rFonts w:cstheme="minorHAnsi"/>
          <w:b/>
        </w:rPr>
        <w:t>…… ton</w:t>
      </w:r>
      <w:r w:rsidRPr="00936E46">
        <w:rPr>
          <w:rFonts w:cstheme="minorHAnsi"/>
          <w:bCs/>
        </w:rPr>
        <w:t xml:space="preserve"> na drogach gminnych w miejscowości Kajetanka w miejscach wskazanych przez Zamawiającego </w:t>
      </w:r>
      <w:r w:rsidRPr="00936E46">
        <w:rPr>
          <w:rFonts w:cstheme="minorHAnsi"/>
          <w:bCs/>
          <w:u w:val="single"/>
        </w:rPr>
        <w:t xml:space="preserve">(zadanie realizowane w ramach Funduszu Sołeckiego) </w:t>
      </w:r>
    </w:p>
    <w:p w14:paraId="0F3722B8" w14:textId="77777777" w:rsidR="00E45CCE" w:rsidRPr="00936E46" w:rsidRDefault="00E45CCE" w:rsidP="00E45CCE">
      <w:pPr>
        <w:pStyle w:val="Akapitzlist"/>
        <w:numPr>
          <w:ilvl w:val="0"/>
          <w:numId w:val="22"/>
        </w:numPr>
        <w:tabs>
          <w:tab w:val="left" w:pos="284"/>
        </w:tabs>
        <w:spacing w:after="0" w:line="276" w:lineRule="auto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b/>
          <w:kern w:val="0"/>
          <w14:ligatures w14:val="none"/>
        </w:rPr>
        <w:t>netto - ………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>…….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. </w:t>
      </w:r>
      <w:proofErr w:type="gramStart"/>
      <w:r w:rsidRPr="00936E46">
        <w:rPr>
          <w:rFonts w:eastAsia="Calibri" w:cstheme="minorHAnsi"/>
          <w:b/>
          <w:kern w:val="0"/>
          <w14:ligatures w14:val="none"/>
        </w:rPr>
        <w:t xml:space="preserve">zł </w:t>
      </w:r>
      <w:r w:rsidRPr="00936E46">
        <w:rPr>
          <w:rFonts w:eastAsia="Calibri" w:cstheme="minorHAnsi"/>
          <w:kern w:val="0"/>
          <w14:ligatures w14:val="none"/>
        </w:rPr>
        <w:t>:</w:t>
      </w:r>
      <w:proofErr w:type="gramEnd"/>
      <w:r w:rsidRPr="00936E46">
        <w:rPr>
          <w:rFonts w:eastAsia="Calibri" w:cstheme="minorHAnsi"/>
          <w:b/>
          <w:kern w:val="0"/>
          <w14:ligatures w14:val="none"/>
        </w:rPr>
        <w:t xml:space="preserve"> </w:t>
      </w:r>
      <w:r w:rsidRPr="00936E46">
        <w:rPr>
          <w:rFonts w:eastAsia="Calibri" w:cstheme="minorHAnsi"/>
          <w:kern w:val="0"/>
          <w14:ligatures w14:val="none"/>
        </w:rPr>
        <w:t>(słownie: ………………………………………………... złotych)</w:t>
      </w:r>
    </w:p>
    <w:p w14:paraId="24971C11" w14:textId="7B1DE8CF" w:rsidR="00A5211D" w:rsidRPr="00936E46" w:rsidRDefault="00E45CCE" w:rsidP="00A5211D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</w:rPr>
        <w:t>Rozliczenie za każdą usługę dostawy mieszanki żwirowo - piaskowej odbywać się będzie</w:t>
      </w:r>
      <w:r w:rsidR="00A5211D" w:rsidRPr="00936E46">
        <w:rPr>
          <w:rFonts w:eastAsia="Calibri" w:cstheme="minorHAnsi"/>
          <w:kern w:val="0"/>
          <w14:ligatures w14:val="none"/>
        </w:rPr>
        <w:t xml:space="preserve"> w okresach nie krótszych niż jeden miesiąc i nie dłuższych niż dwa miesiące kalendarzowe. Rozliczenie nastąpi na podstawie stawki za 1 (jedną) tonę mieszanki żwirowo</w:t>
      </w:r>
      <w:r w:rsidR="00A5211D" w:rsidRPr="00936E46">
        <w:rPr>
          <w:rFonts w:eastAsia="Calibri" w:cstheme="minorHAnsi"/>
          <w:kern w:val="0"/>
          <w14:ligatures w14:val="none"/>
        </w:rPr>
        <w:noBreakHyphen/>
        <w:t>piaskowej w oparciu o protokoły odbioru wskazujące faktycznie dostarczoną ilość mieszanki, zatwierdzone przez właściwego miejscowo Sołtysa lub osobę upoważnioną przez Burmistrza Gminy. W przypadku rozpoczęcia świadczenia usług w trakcie miesiąca kalendarzowego, pierwsze rozliczenie może obejmować okres krótszy niż miesiąc, natomiast ostatnie rozliczenie w sezonie obejmuje faktycznie wykonany zakres robót.</w:t>
      </w:r>
    </w:p>
    <w:p w14:paraId="120F19B6" w14:textId="658359EE" w:rsidR="00A5211D" w:rsidRPr="00936E46" w:rsidRDefault="00A5211D" w:rsidP="00A5211D">
      <w:pPr>
        <w:numPr>
          <w:ilvl w:val="0"/>
          <w:numId w:val="4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</w:rPr>
        <w:t>Rozliczenie za każdą usługę profilowania i równania dróg gruntowych odbywać się będzie</w:t>
      </w:r>
      <w:r w:rsidRPr="00936E46">
        <w:rPr>
          <w:rFonts w:eastAsia="Calibri" w:cstheme="minorHAnsi"/>
          <w:kern w:val="0"/>
          <w14:ligatures w14:val="none"/>
        </w:rPr>
        <w:t xml:space="preserve"> </w:t>
      </w:r>
      <w:r w:rsidRPr="00936E46">
        <w:rPr>
          <w:rFonts w:eastAsia="Calibri" w:cstheme="minorHAnsi"/>
          <w:kern w:val="0"/>
          <w14:ligatures w14:val="none"/>
        </w:rPr>
        <w:br/>
        <w:t xml:space="preserve">w okresach nie krótszych niż jeden miesiąc i nie dłuższych niż dwa miesiące kalendarzowe. Rozliczenie nastąpi na podstawie stawki za 1 (jedną) godzinę pracy równiarki </w:t>
      </w:r>
      <w:r w:rsidRPr="00936E46">
        <w:rPr>
          <w:rFonts w:eastAsia="Calibri" w:cstheme="minorHAnsi"/>
          <w:kern w:val="0"/>
          <w14:ligatures w14:val="none"/>
        </w:rPr>
        <w:br/>
        <w:t>w oparciu o protokoły odbioru wskazujące faktyczny czas pracy, zatwierdzone przez właściwego miejscowo Sołtysa lub osobę upoważnioną przez Burmistrza Gminy. W przypadku rozpoczęcia świadczenia usług w trakcie miesiąca kalendarzowego, pierwsze rozliczenie może obejmować okres krótszy niż miesiąc, natomiast ostatnie rozliczenie w sezonie obejmuje faktycznie wykonany zakres robót.</w:t>
      </w:r>
    </w:p>
    <w:p w14:paraId="599B67B1" w14:textId="77777777" w:rsidR="00A5211D" w:rsidRPr="00936E46" w:rsidRDefault="00A5211D" w:rsidP="00A5211D">
      <w:pPr>
        <w:tabs>
          <w:tab w:val="left" w:pos="284"/>
        </w:tabs>
        <w:spacing w:after="0" w:line="276" w:lineRule="auto"/>
        <w:ind w:left="284"/>
        <w:jc w:val="both"/>
        <w:rPr>
          <w:rFonts w:eastAsia="Calibri" w:cstheme="minorHAnsi"/>
          <w:kern w:val="0"/>
          <w14:ligatures w14:val="none"/>
        </w:rPr>
      </w:pPr>
    </w:p>
    <w:p w14:paraId="2774B524" w14:textId="437CAC9B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left" w:pos="284"/>
          <w:tab w:val="num" w:pos="567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</w:rPr>
        <w:t>Zadani</w:t>
      </w:r>
      <w:r w:rsidR="00A5211D" w:rsidRPr="00936E46">
        <w:rPr>
          <w:rFonts w:cstheme="minorHAnsi"/>
        </w:rPr>
        <w:t>e</w:t>
      </w:r>
      <w:r w:rsidRPr="00936E46">
        <w:rPr>
          <w:rFonts w:cstheme="minorHAnsi"/>
        </w:rPr>
        <w:t xml:space="preserve"> realizowane w ramach Funduszu Sołeckiego rozlicz</w:t>
      </w:r>
      <w:r w:rsidR="00A5211D" w:rsidRPr="00936E46">
        <w:rPr>
          <w:rFonts w:cstheme="minorHAnsi"/>
        </w:rPr>
        <w:t>one</w:t>
      </w:r>
      <w:r w:rsidRPr="00936E46">
        <w:rPr>
          <w:rFonts w:cstheme="minorHAnsi"/>
        </w:rPr>
        <w:t xml:space="preserve"> będ</w:t>
      </w:r>
      <w:r w:rsidR="00A5211D" w:rsidRPr="00936E46">
        <w:rPr>
          <w:rFonts w:cstheme="minorHAnsi"/>
        </w:rPr>
        <w:t>zie</w:t>
      </w:r>
      <w:r w:rsidRPr="00936E46">
        <w:rPr>
          <w:rFonts w:cstheme="minorHAnsi"/>
        </w:rPr>
        <w:t xml:space="preserve"> na podstawie odrębnych faktur/rachunków. Podstawą do wystawienia faktury/rachunku będzie podpisany przez</w:t>
      </w:r>
      <w:r w:rsidR="002130B0" w:rsidRPr="00936E46">
        <w:rPr>
          <w:rFonts w:cstheme="minorHAnsi"/>
        </w:rPr>
        <w:t xml:space="preserve"> sołtysa wsi oraz</w:t>
      </w:r>
      <w:r w:rsidRPr="00936E46">
        <w:rPr>
          <w:rFonts w:cstheme="minorHAnsi"/>
        </w:rPr>
        <w:t xml:space="preserve"> obie strony</w:t>
      </w:r>
      <w:r w:rsidR="002130B0" w:rsidRPr="00936E46">
        <w:rPr>
          <w:rFonts w:cstheme="minorHAnsi"/>
        </w:rPr>
        <w:t xml:space="preserve"> umowy</w:t>
      </w:r>
      <w:r w:rsidRPr="00936E46">
        <w:rPr>
          <w:rFonts w:cstheme="minorHAnsi"/>
        </w:rPr>
        <w:t xml:space="preserve"> protokół odbioru. </w:t>
      </w:r>
    </w:p>
    <w:p w14:paraId="1743B8EC" w14:textId="77777777" w:rsidR="00592D50" w:rsidRPr="00936E46" w:rsidRDefault="00E45CCE" w:rsidP="00592D50">
      <w:pPr>
        <w:numPr>
          <w:ilvl w:val="0"/>
          <w:numId w:val="4"/>
        </w:numPr>
        <w:tabs>
          <w:tab w:val="clear" w:pos="720"/>
          <w:tab w:val="left" w:pos="0"/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 xml:space="preserve">Płatność będzie dokonana przelewem na wskazany przez Wykonawcę rachunek bankowy </w:t>
      </w:r>
      <w:r w:rsidRPr="00936E46">
        <w:rPr>
          <w:rFonts w:eastAsia="Calibri" w:cstheme="minorHAnsi"/>
        </w:rPr>
        <w:br/>
        <w:t xml:space="preserve">w terminie 14 dni na podstawie prawidłowo wystawionej faktury/rachunku wraz z dołączonymi </w:t>
      </w:r>
      <w:r w:rsidR="00952E5A" w:rsidRPr="00936E46">
        <w:rPr>
          <w:rFonts w:eastAsia="Calibri" w:cstheme="minorHAnsi"/>
        </w:rPr>
        <w:t>protokołami</w:t>
      </w:r>
      <w:r w:rsidRPr="00936E46">
        <w:rPr>
          <w:rFonts w:eastAsia="Calibri" w:cstheme="minorHAnsi"/>
        </w:rPr>
        <w:t xml:space="preserve">. </w:t>
      </w:r>
    </w:p>
    <w:p w14:paraId="628D8B5A" w14:textId="05292A2D" w:rsidR="00592D50" w:rsidRPr="00936E46" w:rsidRDefault="00592D50" w:rsidP="00592D50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>Wykonawca zobowiązany jest do wystawiania faktur z następującymi danymi:</w:t>
      </w:r>
    </w:p>
    <w:p w14:paraId="4355E7A4" w14:textId="6B27E651" w:rsidR="00E45CCE" w:rsidRPr="00936E46" w:rsidRDefault="00592D50" w:rsidP="00592D50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eastAsia="Calibri" w:cstheme="minorHAnsi"/>
        </w:rPr>
      </w:pPr>
      <w:r w:rsidRPr="00936E46">
        <w:rPr>
          <w:rFonts w:eastAsia="Calibri" w:cstheme="minorHAnsi"/>
          <w:i/>
          <w:iCs/>
        </w:rPr>
        <w:t>Nabywca: Gmina Janów Podlaski, ul. Bialska 6A, 21-505 Janów Podlaski, NIP: 5372251327;</w:t>
      </w:r>
      <w:r w:rsidRPr="00936E46">
        <w:rPr>
          <w:rFonts w:eastAsia="Calibri" w:cstheme="minorHAnsi"/>
          <w:i/>
          <w:iCs/>
        </w:rPr>
        <w:br/>
        <w:t xml:space="preserve">Odbiorca: Urząd Miejski w Janowie Podlaskim, ul. Bialska 6A, 21-505 Janów Podlaski, NIP: 5371617743 </w:t>
      </w:r>
      <w:r w:rsidRPr="00936E46">
        <w:rPr>
          <w:rFonts w:eastAsia="Calibri" w:cstheme="minorHAnsi"/>
        </w:rPr>
        <w:t>(</w:t>
      </w:r>
      <w:r w:rsidRPr="00936E46">
        <w:rPr>
          <w:rFonts w:eastAsia="Calibri" w:cstheme="minorHAnsi"/>
          <w:i/>
          <w:iCs/>
        </w:rPr>
        <w:t>na potrzeby wystawiania i przekazywania faktur ustrukturyzowanych w Krajowym Systemie e-Faktur (</w:t>
      </w:r>
      <w:proofErr w:type="spellStart"/>
      <w:r w:rsidRPr="00936E46">
        <w:rPr>
          <w:rFonts w:eastAsia="Calibri" w:cstheme="minorHAnsi"/>
          <w:i/>
          <w:iCs/>
        </w:rPr>
        <w:t>KSeF</w:t>
      </w:r>
      <w:proofErr w:type="spellEnd"/>
      <w:r w:rsidRPr="00936E46">
        <w:rPr>
          <w:rFonts w:eastAsia="Calibri" w:cstheme="minorHAnsi"/>
          <w:i/>
          <w:iCs/>
        </w:rPr>
        <w:t>)</w:t>
      </w:r>
    </w:p>
    <w:p w14:paraId="2881F6D0" w14:textId="77777777" w:rsidR="00E45CCE" w:rsidRPr="00936E46" w:rsidRDefault="00E45CCE" w:rsidP="00E45CCE">
      <w:pPr>
        <w:pStyle w:val="Akapitzlist"/>
        <w:numPr>
          <w:ilvl w:val="0"/>
          <w:numId w:val="4"/>
        </w:numPr>
        <w:tabs>
          <w:tab w:val="clear" w:pos="720"/>
        </w:tabs>
        <w:spacing w:after="0" w:line="276" w:lineRule="auto"/>
        <w:ind w:left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>Zapłata należności nastąpi przelewem na konto Wykonawcy wskazane na fakturach/rachunkach Wykonawcy.</w:t>
      </w:r>
    </w:p>
    <w:p w14:paraId="1CE6517F" w14:textId="77777777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left" w:pos="426"/>
        </w:tabs>
        <w:spacing w:after="0" w:line="276" w:lineRule="auto"/>
        <w:ind w:left="284" w:hanging="284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>Za dzień dokonania zapłaty przyjmuje się dzień obciążenia rachunku Zamawiającego.</w:t>
      </w:r>
    </w:p>
    <w:p w14:paraId="4AD13700" w14:textId="4A49F305" w:rsidR="00E45CCE" w:rsidRPr="00936E46" w:rsidRDefault="00E45CCE" w:rsidP="00E45CCE">
      <w:pPr>
        <w:numPr>
          <w:ilvl w:val="0"/>
          <w:numId w:val="4"/>
        </w:numPr>
        <w:tabs>
          <w:tab w:val="clear" w:pos="720"/>
          <w:tab w:val="left" w:pos="284"/>
          <w:tab w:val="num" w:pos="426"/>
        </w:tabs>
        <w:spacing w:after="0" w:line="276" w:lineRule="auto"/>
        <w:ind w:hanging="720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t xml:space="preserve"> Za nieterminowe płatności Wykonawcy przysługują odsetki ustawowe za opóźnienie.</w:t>
      </w:r>
    </w:p>
    <w:p w14:paraId="5737C7E0" w14:textId="421A423C" w:rsidR="00E45CCE" w:rsidRPr="00936E46" w:rsidRDefault="00E45CCE" w:rsidP="00A5211D">
      <w:pPr>
        <w:numPr>
          <w:ilvl w:val="0"/>
          <w:numId w:val="4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eastAsia="Calibri" w:cstheme="minorHAnsi"/>
          <w:kern w:val="0"/>
          <w14:ligatures w14:val="none"/>
        </w:rPr>
        <w:lastRenderedPageBreak/>
        <w:t>Do faktury/rachunku Wykonawca zobowiązany jest dołączyć kopie faktur/rachunków wystawionych przez podwykonawców wraz z oświadczeniami podwykonawców, że należne im wynagrodzenie zostało przez Wykonawcę zapłacone. Zamawiający zastrzega sobie prawo żądania dowodów zapłaty należności podwykonawców.</w:t>
      </w:r>
    </w:p>
    <w:p w14:paraId="36A0A3EB" w14:textId="77777777" w:rsidR="00E45CCE" w:rsidRPr="00936E46" w:rsidRDefault="00E45CCE" w:rsidP="00A5211D">
      <w:pPr>
        <w:numPr>
          <w:ilvl w:val="0"/>
          <w:numId w:val="4"/>
        </w:numPr>
        <w:tabs>
          <w:tab w:val="clear" w:pos="720"/>
          <w:tab w:val="num" w:pos="426"/>
        </w:tabs>
        <w:spacing w:after="0" w:line="276" w:lineRule="auto"/>
        <w:ind w:left="425" w:hanging="425"/>
        <w:jc w:val="both"/>
        <w:rPr>
          <w:rFonts w:eastAsia="Calibri" w:cstheme="minorHAnsi"/>
          <w:kern w:val="0"/>
          <w14:ligatures w14:val="none"/>
        </w:rPr>
      </w:pPr>
      <w:r w:rsidRPr="00936E46">
        <w:rPr>
          <w:rFonts w:cstheme="minorHAnsi"/>
          <w:lang w:eastAsia="pl-PL"/>
        </w:rPr>
        <w:t xml:space="preserve">Zamawiający przewiduje możliwość realizacji zamówienia na zasadach opcji, o której mowa </w:t>
      </w:r>
      <w:r w:rsidRPr="00936E46">
        <w:rPr>
          <w:rFonts w:cstheme="minorHAnsi"/>
          <w:lang w:eastAsia="pl-PL"/>
        </w:rPr>
        <w:br/>
        <w:t xml:space="preserve">w art. 441 ustawy </w:t>
      </w:r>
      <w:proofErr w:type="spellStart"/>
      <w:r w:rsidRPr="00936E46">
        <w:rPr>
          <w:rFonts w:cstheme="minorHAnsi"/>
          <w:lang w:eastAsia="pl-PL"/>
        </w:rPr>
        <w:t>Pzp</w:t>
      </w:r>
      <w:proofErr w:type="spellEnd"/>
      <w:r w:rsidRPr="00936E46">
        <w:rPr>
          <w:rFonts w:cstheme="minorHAnsi"/>
          <w:lang w:eastAsia="pl-PL"/>
        </w:rPr>
        <w:t>.</w:t>
      </w:r>
    </w:p>
    <w:p w14:paraId="4BBD2CC9" w14:textId="7412C085" w:rsidR="00E45CCE" w:rsidRPr="00936E46" w:rsidRDefault="00E45CCE" w:rsidP="00A5211D">
      <w:pPr>
        <w:tabs>
          <w:tab w:val="left" w:pos="317"/>
        </w:tabs>
        <w:spacing w:after="0"/>
        <w:ind w:left="675" w:hanging="357"/>
        <w:jc w:val="both"/>
        <w:rPr>
          <w:rFonts w:cstheme="minorHAnsi"/>
          <w:color w:val="000000"/>
          <w:lang w:eastAsia="pl-PL"/>
        </w:rPr>
      </w:pPr>
      <w:r w:rsidRPr="00936E46">
        <w:rPr>
          <w:rFonts w:cstheme="minorHAnsi"/>
          <w:lang w:eastAsia="pl-PL"/>
        </w:rPr>
        <w:t xml:space="preserve">1) </w:t>
      </w:r>
      <w:r w:rsidR="00A5211D" w:rsidRPr="00936E46">
        <w:rPr>
          <w:rFonts w:cstheme="minorHAnsi"/>
          <w:lang w:eastAsia="pl-PL"/>
        </w:rPr>
        <w:t xml:space="preserve"> o</w:t>
      </w:r>
      <w:r w:rsidRPr="00936E46">
        <w:rPr>
          <w:rFonts w:cstheme="minorHAnsi"/>
          <w:lang w:eastAsia="pl-PL"/>
        </w:rPr>
        <w:t xml:space="preserve">pcję stanowi możliwość </w:t>
      </w:r>
      <w:r w:rsidR="007A683A" w:rsidRPr="00936E46">
        <w:rPr>
          <w:rFonts w:cstheme="minorHAnsi"/>
          <w:lang w:eastAsia="pl-PL"/>
        </w:rPr>
        <w:t>zwiększenia lub zmniejszenia</w:t>
      </w:r>
      <w:r w:rsidRPr="00936E46">
        <w:rPr>
          <w:rFonts w:cstheme="minorHAnsi"/>
          <w:lang w:eastAsia="pl-PL"/>
        </w:rPr>
        <w:t xml:space="preserve"> zakresu </w:t>
      </w:r>
      <w:r w:rsidR="00071256" w:rsidRPr="00936E46">
        <w:rPr>
          <w:rFonts w:cstheme="minorHAnsi"/>
          <w:lang w:eastAsia="pl-PL"/>
        </w:rPr>
        <w:t xml:space="preserve">przedmiotu </w:t>
      </w:r>
      <w:r w:rsidRPr="00936E46">
        <w:rPr>
          <w:rFonts w:cstheme="minorHAnsi"/>
          <w:lang w:eastAsia="pl-PL"/>
        </w:rPr>
        <w:t>zamówienia (</w:t>
      </w:r>
      <w:r w:rsidRPr="00936E46">
        <w:rPr>
          <w:rFonts w:eastAsia="Calibri" w:cstheme="minorHAnsi"/>
          <w:kern w:val="0"/>
          <w:lang w:eastAsia="pl-PL"/>
          <w14:ligatures w14:val="none"/>
        </w:rPr>
        <w:t>ilości dostawy mieszanki żwirowo – piaskowej oraz usługi równania i profilowania dróg</w:t>
      </w:r>
      <w:r w:rsidRPr="00936E46">
        <w:rPr>
          <w:rFonts w:cstheme="minorHAnsi"/>
          <w:lang w:eastAsia="pl-PL"/>
        </w:rPr>
        <w:t xml:space="preserve">) o nie więcej </w:t>
      </w:r>
      <w:r w:rsidR="0086521F" w:rsidRPr="00936E46">
        <w:rPr>
          <w:rFonts w:cstheme="minorHAnsi"/>
          <w:lang w:eastAsia="pl-PL"/>
        </w:rPr>
        <w:t>/</w:t>
      </w:r>
      <w:r w:rsidR="00071256" w:rsidRPr="00936E46">
        <w:rPr>
          <w:rFonts w:cstheme="minorHAnsi"/>
          <w:lang w:eastAsia="pl-PL"/>
        </w:rPr>
        <w:t xml:space="preserve">o nie mniej </w:t>
      </w:r>
      <w:r w:rsidRPr="00936E46">
        <w:rPr>
          <w:rFonts w:cstheme="minorHAnsi"/>
          <w:lang w:eastAsia="pl-PL"/>
        </w:rPr>
        <w:t xml:space="preserve">niż 30%, w okresie realizacji umowy podstawowej z zastrzeżeniem, </w:t>
      </w:r>
      <w:r w:rsidR="00C80DDE" w:rsidRPr="00936E46">
        <w:rPr>
          <w:rFonts w:cstheme="minorHAnsi"/>
          <w:lang w:eastAsia="pl-PL"/>
        </w:rPr>
        <w:t>ż</w:t>
      </w:r>
      <w:r w:rsidRPr="00936E46">
        <w:rPr>
          <w:rFonts w:cstheme="minorHAnsi"/>
          <w:lang w:eastAsia="pl-PL"/>
        </w:rPr>
        <w:t xml:space="preserve">e ceny jednostkowe za realizację zamówienia na zasadach opcji będą takie same jak ceny jednostkowe </w:t>
      </w:r>
      <w:r w:rsidRPr="00936E46">
        <w:rPr>
          <w:rFonts w:cstheme="minorHAnsi"/>
          <w:color w:val="000000"/>
          <w:lang w:eastAsia="pl-PL"/>
        </w:rPr>
        <w:t>określone dla zamówienia podstawowego.</w:t>
      </w:r>
    </w:p>
    <w:p w14:paraId="336C00A0" w14:textId="0E709DF7" w:rsidR="00E45CCE" w:rsidRPr="00936E46" w:rsidRDefault="00E45CCE" w:rsidP="00A5211D">
      <w:pPr>
        <w:tabs>
          <w:tab w:val="left" w:pos="317"/>
        </w:tabs>
        <w:spacing w:after="0"/>
        <w:ind w:left="675" w:hanging="357"/>
        <w:jc w:val="both"/>
        <w:rPr>
          <w:rFonts w:cstheme="minorHAnsi"/>
          <w:color w:val="000000"/>
          <w:lang w:eastAsia="pl-PL"/>
        </w:rPr>
      </w:pPr>
      <w:r w:rsidRPr="00936E46">
        <w:rPr>
          <w:rFonts w:cstheme="minorHAnsi"/>
          <w:color w:val="000000"/>
          <w:lang w:eastAsia="pl-PL"/>
        </w:rPr>
        <w:t xml:space="preserve">2) Skorzystanie z opcji jest uprawnieniem a nie obowiązkiem Zamawiającego. Nieskorzystanie </w:t>
      </w:r>
      <w:r w:rsidRPr="00936E46">
        <w:rPr>
          <w:rFonts w:cstheme="minorHAnsi"/>
          <w:color w:val="000000"/>
          <w:lang w:eastAsia="pl-PL"/>
        </w:rPr>
        <w:br/>
        <w:t>z tych uprawnień nie skutkuje powstaniem jakichkolwiek roszczeń Wykonawcy względem Zamawiającego.</w:t>
      </w:r>
    </w:p>
    <w:p w14:paraId="5160B94A" w14:textId="77777777" w:rsidR="00E45CCE" w:rsidRPr="00936E46" w:rsidRDefault="00E45CCE" w:rsidP="00A5211D">
      <w:pPr>
        <w:tabs>
          <w:tab w:val="left" w:pos="317"/>
        </w:tabs>
        <w:spacing w:after="0"/>
        <w:ind w:left="675" w:hanging="357"/>
        <w:jc w:val="both"/>
        <w:rPr>
          <w:rFonts w:cstheme="minorHAnsi"/>
          <w:bCs/>
        </w:rPr>
      </w:pPr>
      <w:r w:rsidRPr="00936E46">
        <w:rPr>
          <w:rFonts w:cstheme="minorHAnsi"/>
          <w:color w:val="000000"/>
          <w:lang w:eastAsia="pl-PL"/>
        </w:rPr>
        <w:t xml:space="preserve">3) </w:t>
      </w:r>
      <w:r w:rsidRPr="00936E46">
        <w:rPr>
          <w:rFonts w:cstheme="minorHAnsi"/>
          <w:bCs/>
        </w:rPr>
        <w:t>Warunkiem skorzystania z opcji jest oświadczenie woli złożone przez Zamawiającego w formie pisemnej lub elektronicznej, o żądaniu wykonania zamówienia kwalifikowanego przez Zamawiającego jako opcja.</w:t>
      </w:r>
    </w:p>
    <w:p w14:paraId="06B12A72" w14:textId="77777777" w:rsidR="00E45CCE" w:rsidRPr="00936E46" w:rsidRDefault="00E45CCE" w:rsidP="00A5211D">
      <w:pPr>
        <w:tabs>
          <w:tab w:val="left" w:pos="317"/>
        </w:tabs>
        <w:spacing w:after="0"/>
        <w:ind w:left="675" w:hanging="357"/>
        <w:jc w:val="both"/>
        <w:rPr>
          <w:rFonts w:cstheme="minorHAnsi"/>
          <w:color w:val="000000"/>
          <w:lang w:eastAsia="pl-PL"/>
        </w:rPr>
      </w:pPr>
      <w:r w:rsidRPr="00936E46">
        <w:rPr>
          <w:rFonts w:cstheme="minorHAnsi"/>
          <w:bCs/>
        </w:rPr>
        <w:t>4) Zamawiający ma prawo skorzystania z opcji wielokrotnie w terminie przewidzianym dla wykonania zamówienia podstawowego.</w:t>
      </w:r>
    </w:p>
    <w:p w14:paraId="377BF34C" w14:textId="77777777" w:rsidR="002F1F49" w:rsidRDefault="00E45CCE" w:rsidP="002F1F49">
      <w:pPr>
        <w:tabs>
          <w:tab w:val="left" w:pos="317"/>
        </w:tabs>
        <w:spacing w:after="0"/>
        <w:ind w:left="675" w:hanging="357"/>
        <w:jc w:val="both"/>
        <w:rPr>
          <w:rFonts w:cstheme="minorHAnsi"/>
        </w:rPr>
      </w:pPr>
      <w:r w:rsidRPr="00936E46">
        <w:rPr>
          <w:rFonts w:cstheme="minorHAnsi"/>
        </w:rPr>
        <w:t>5) Skorzystanie z prawa opcji nie stanowi zamiany umowy i nie powoduje konieczności zawarcia aneksu do umowy.</w:t>
      </w:r>
    </w:p>
    <w:p w14:paraId="2C7B5AE6" w14:textId="22F24580" w:rsidR="00080ACB" w:rsidRPr="002F1F49" w:rsidRDefault="002F1F49" w:rsidP="002F1F49">
      <w:pPr>
        <w:tabs>
          <w:tab w:val="left" w:pos="317"/>
        </w:tabs>
        <w:spacing w:after="0"/>
        <w:ind w:left="675" w:hanging="357"/>
        <w:jc w:val="both"/>
        <w:rPr>
          <w:rFonts w:cstheme="minorHAnsi"/>
        </w:rPr>
      </w:pPr>
      <w:r>
        <w:rPr>
          <w:rFonts w:cstheme="minorHAnsi"/>
        </w:rPr>
        <w:t xml:space="preserve">6) </w:t>
      </w:r>
      <w:r w:rsidR="00080ACB" w:rsidRPr="002F1F49">
        <w:rPr>
          <w:rFonts w:cstheme="minorHAnsi"/>
        </w:rPr>
        <w:t>Maksymalna wartość opcji nie przekroczy kwoty ………………………</w:t>
      </w:r>
      <w:proofErr w:type="gramStart"/>
      <w:r w:rsidR="00080ACB" w:rsidRPr="002F1F49">
        <w:rPr>
          <w:rFonts w:cstheme="minorHAnsi"/>
        </w:rPr>
        <w:t>…….</w:t>
      </w:r>
      <w:proofErr w:type="gramEnd"/>
      <w:r w:rsidR="00080ACB" w:rsidRPr="002F1F49">
        <w:rPr>
          <w:rFonts w:cstheme="minorHAnsi"/>
        </w:rPr>
        <w:t xml:space="preserve">. zł netto, powiększonej </w:t>
      </w:r>
      <w:r>
        <w:rPr>
          <w:rFonts w:cstheme="minorHAnsi"/>
        </w:rPr>
        <w:br/>
      </w:r>
      <w:r w:rsidR="00080ACB" w:rsidRPr="002F1F49">
        <w:rPr>
          <w:rFonts w:cstheme="minorHAnsi"/>
        </w:rPr>
        <w:t>o podatek VAT …% w wysokości ……………………zł, co stanowi ……………………………. zł brutto (słownie ……………………………………</w:t>
      </w:r>
      <w:proofErr w:type="gramStart"/>
      <w:r w:rsidR="00080ACB" w:rsidRPr="002F1F49">
        <w:rPr>
          <w:rFonts w:cstheme="minorHAnsi"/>
        </w:rPr>
        <w:t>…….</w:t>
      </w:r>
      <w:proofErr w:type="gramEnd"/>
      <w:r w:rsidR="00080ACB" w:rsidRPr="002F1F49">
        <w:rPr>
          <w:rFonts w:cstheme="minorHAnsi"/>
        </w:rPr>
        <w:t>).</w:t>
      </w:r>
    </w:p>
    <w:p w14:paraId="1225FAD4" w14:textId="135AE9D9" w:rsidR="00080ACB" w:rsidRPr="00936E46" w:rsidRDefault="00080ACB" w:rsidP="00A5211D">
      <w:pPr>
        <w:tabs>
          <w:tab w:val="left" w:pos="317"/>
        </w:tabs>
        <w:spacing w:after="0"/>
        <w:ind w:left="675" w:hanging="357"/>
        <w:jc w:val="both"/>
        <w:rPr>
          <w:rFonts w:cstheme="minorHAnsi"/>
        </w:rPr>
      </w:pPr>
    </w:p>
    <w:p w14:paraId="11FBC427" w14:textId="77777777" w:rsidR="00E45CCE" w:rsidRPr="00936E46" w:rsidRDefault="00E45CCE" w:rsidP="00E45CCE">
      <w:pPr>
        <w:tabs>
          <w:tab w:val="left" w:pos="426"/>
        </w:tabs>
        <w:spacing w:after="0" w:line="276" w:lineRule="auto"/>
        <w:ind w:left="720"/>
        <w:jc w:val="both"/>
        <w:rPr>
          <w:rFonts w:eastAsia="Calibri" w:cstheme="minorHAnsi"/>
          <w:kern w:val="0"/>
          <w14:ligatures w14:val="none"/>
        </w:rPr>
      </w:pPr>
    </w:p>
    <w:p w14:paraId="02A0D59A" w14:textId="2414840A" w:rsidR="00E45CCE" w:rsidRPr="00936E46" w:rsidRDefault="00E45CCE" w:rsidP="00E45CCE">
      <w:pPr>
        <w:suppressAutoHyphens/>
        <w:spacing w:after="0" w:line="276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§</w:t>
      </w:r>
      <w:r w:rsidR="00952E5A"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6</w:t>
      </w:r>
    </w:p>
    <w:p w14:paraId="7F3A0863" w14:textId="77777777" w:rsidR="00E45CCE" w:rsidRPr="00936E46" w:rsidRDefault="00E45CCE" w:rsidP="00E45CCE">
      <w:pPr>
        <w:numPr>
          <w:ilvl w:val="0"/>
          <w:numId w:val="5"/>
        </w:numPr>
        <w:shd w:val="clear" w:color="auto" w:fill="FFFFFF"/>
        <w:tabs>
          <w:tab w:val="left" w:pos="-567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b/>
          <w:bCs/>
          <w:lang w:eastAsia="ar-SA"/>
        </w:rPr>
      </w:pPr>
      <w:r w:rsidRPr="00936E46">
        <w:rPr>
          <w:rFonts w:eastAsia="Times New Roman" w:cstheme="minorHAnsi"/>
          <w:iCs/>
          <w:lang w:eastAsia="ar-SA"/>
        </w:rPr>
        <w:t>Wykonawca</w:t>
      </w:r>
      <w:r w:rsidRPr="00936E46">
        <w:rPr>
          <w:rFonts w:eastAsia="Times New Roman" w:cstheme="minorHAnsi"/>
          <w:lang w:eastAsia="ar-SA"/>
        </w:rPr>
        <w:t xml:space="preserve"> zobowiązuje się wykonać zamówienie </w:t>
      </w:r>
      <w:r w:rsidRPr="00936E46">
        <w:rPr>
          <w:rFonts w:eastAsia="Times New Roman" w:cstheme="minorHAnsi"/>
          <w:i/>
          <w:iCs/>
          <w:lang w:eastAsia="ar-SA"/>
        </w:rPr>
        <w:t>siłami własnymi/</w:t>
      </w:r>
      <w:r w:rsidRPr="00936E46">
        <w:rPr>
          <w:rFonts w:eastAsia="Times New Roman" w:cstheme="minorHAnsi"/>
          <w:i/>
          <w:iCs/>
          <w:spacing w:val="-1"/>
          <w:lang w:eastAsia="ar-SA"/>
        </w:rPr>
        <w:t>przy udziale podwykonawców</w:t>
      </w:r>
      <w:r w:rsidRPr="00936E46">
        <w:rPr>
          <w:rFonts w:eastAsia="Times New Roman" w:cstheme="minorHAnsi"/>
          <w:spacing w:val="-1"/>
          <w:lang w:eastAsia="ar-SA"/>
        </w:rPr>
        <w:t>.</w:t>
      </w:r>
    </w:p>
    <w:p w14:paraId="7060C44F" w14:textId="77777777" w:rsidR="00E45CCE" w:rsidRPr="00936E46" w:rsidRDefault="00E45CCE" w:rsidP="00E45CCE">
      <w:pPr>
        <w:numPr>
          <w:ilvl w:val="0"/>
          <w:numId w:val="5"/>
        </w:numPr>
        <w:shd w:val="clear" w:color="auto" w:fill="FFFFFF"/>
        <w:tabs>
          <w:tab w:val="left" w:pos="-567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b/>
          <w:bCs/>
          <w:lang w:eastAsia="ar-SA"/>
        </w:rPr>
      </w:pPr>
      <w:r w:rsidRPr="00936E46">
        <w:rPr>
          <w:rFonts w:eastAsia="Times New Roman" w:cstheme="minorHAnsi"/>
          <w:bCs/>
          <w:iCs/>
          <w:lang w:eastAsia="ar-SA"/>
        </w:rPr>
        <w:t>Wykonawca</w:t>
      </w:r>
      <w:r w:rsidRPr="00936E46">
        <w:rPr>
          <w:rFonts w:eastAsia="Times New Roman" w:cstheme="minorHAnsi"/>
          <w:bCs/>
          <w:lang w:eastAsia="ar-SA"/>
        </w:rPr>
        <w:t xml:space="preserve"> powierzy podwykonawcom wykonanie następujące części zamówienia: </w:t>
      </w:r>
    </w:p>
    <w:p w14:paraId="4B57FEC3" w14:textId="77777777" w:rsidR="00E45CCE" w:rsidRPr="00936E46" w:rsidRDefault="00E45CCE" w:rsidP="00E45CCE">
      <w:pPr>
        <w:tabs>
          <w:tab w:val="left" w:pos="576"/>
        </w:tabs>
        <w:suppressAutoHyphens/>
        <w:spacing w:after="0" w:line="276" w:lineRule="auto"/>
        <w:ind w:left="357" w:hanging="357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ab/>
        <w:t>…………………………………………………………………………………………….</w:t>
      </w:r>
    </w:p>
    <w:p w14:paraId="09D5669F" w14:textId="77777777" w:rsidR="00E45CCE" w:rsidRPr="00936E46" w:rsidRDefault="00E45CCE" w:rsidP="00E45CCE">
      <w:pPr>
        <w:numPr>
          <w:ilvl w:val="0"/>
          <w:numId w:val="5"/>
        </w:numPr>
        <w:tabs>
          <w:tab w:val="left" w:pos="576"/>
        </w:tabs>
        <w:suppressAutoHyphens/>
        <w:spacing w:after="0" w:line="276" w:lineRule="auto"/>
        <w:contextualSpacing/>
        <w:jc w:val="both"/>
        <w:rPr>
          <w:rFonts w:eastAsia="Times New Roman" w:cstheme="minorHAnsi"/>
          <w:bCs/>
          <w:lang w:eastAsia="ar-SA"/>
        </w:rPr>
      </w:pPr>
      <w:r w:rsidRPr="00936E46">
        <w:rPr>
          <w:rFonts w:eastAsia="Times New Roman" w:cstheme="minorHAnsi"/>
          <w:bCs/>
          <w:lang w:eastAsia="ar-SA"/>
        </w:rPr>
        <w:t>Podwykonawcą/</w:t>
      </w:r>
      <w:proofErr w:type="spellStart"/>
      <w:r w:rsidRPr="00936E46">
        <w:rPr>
          <w:rFonts w:eastAsia="Times New Roman" w:cstheme="minorHAnsi"/>
          <w:bCs/>
          <w:lang w:eastAsia="ar-SA"/>
        </w:rPr>
        <w:t>ami</w:t>
      </w:r>
      <w:proofErr w:type="spellEnd"/>
      <w:r w:rsidRPr="00936E46">
        <w:rPr>
          <w:rFonts w:eastAsia="Times New Roman" w:cstheme="minorHAnsi"/>
          <w:bCs/>
          <w:lang w:eastAsia="ar-SA"/>
        </w:rPr>
        <w:t xml:space="preserve"> Wykonawcy jest/są:</w:t>
      </w:r>
    </w:p>
    <w:p w14:paraId="5ACE84D4" w14:textId="77777777" w:rsidR="00E45CCE" w:rsidRPr="00936E46" w:rsidRDefault="00E45CCE" w:rsidP="00E45CCE">
      <w:pPr>
        <w:tabs>
          <w:tab w:val="left" w:pos="576"/>
        </w:tabs>
        <w:suppressAutoHyphens/>
        <w:spacing w:after="0" w:line="276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ab/>
        <w:t>…………………………………………………………………………………………….</w:t>
      </w:r>
    </w:p>
    <w:p w14:paraId="3FCA9328" w14:textId="405F5389" w:rsidR="00E45CCE" w:rsidRPr="00936E46" w:rsidRDefault="00E45CCE" w:rsidP="00E45CCE">
      <w:pPr>
        <w:numPr>
          <w:ilvl w:val="0"/>
          <w:numId w:val="5"/>
        </w:numPr>
        <w:tabs>
          <w:tab w:val="left" w:pos="576"/>
        </w:tabs>
        <w:suppressAutoHyphens/>
        <w:spacing w:after="0" w:line="276" w:lineRule="auto"/>
        <w:contextualSpacing/>
        <w:jc w:val="both"/>
        <w:rPr>
          <w:rFonts w:eastAsia="Times New Roman" w:cstheme="minorHAnsi"/>
          <w:bCs/>
          <w:lang w:eastAsia="ar-SA"/>
        </w:rPr>
      </w:pPr>
      <w:r w:rsidRPr="00936E46">
        <w:rPr>
          <w:rFonts w:eastAsia="Calibri" w:cstheme="minorHAnsi"/>
        </w:rPr>
        <w:t xml:space="preserve">Wykonawca zawiadamia Zamawiającego o wszelkich zmianach w odniesieniu do informacji, </w:t>
      </w:r>
      <w:r w:rsidRPr="00936E46">
        <w:rPr>
          <w:rFonts w:eastAsia="Calibri" w:cstheme="minorHAnsi"/>
        </w:rPr>
        <w:br/>
        <w:t xml:space="preserve">o których mowa w ust. </w:t>
      </w:r>
      <w:r w:rsidR="00952E5A" w:rsidRPr="00936E46">
        <w:rPr>
          <w:rFonts w:eastAsia="Calibri" w:cstheme="minorHAnsi"/>
        </w:rPr>
        <w:t>2</w:t>
      </w:r>
      <w:r w:rsidRPr="00936E46">
        <w:rPr>
          <w:rFonts w:eastAsia="Calibri" w:cstheme="minorHAnsi"/>
        </w:rPr>
        <w:t xml:space="preserve"> i </w:t>
      </w:r>
      <w:r w:rsidR="00952E5A" w:rsidRPr="00936E46">
        <w:rPr>
          <w:rFonts w:eastAsia="Calibri" w:cstheme="minorHAnsi"/>
        </w:rPr>
        <w:t>3</w:t>
      </w:r>
      <w:r w:rsidRPr="00936E46">
        <w:rPr>
          <w:rFonts w:eastAsia="Calibri" w:cstheme="minorHAnsi"/>
        </w:rPr>
        <w:t xml:space="preserve"> w trakcie realizacji zamówienia, a także przekazuje wymagane informacje na temat nowych podwykonawców, którym w późniejszym okresie zamierza powierzyć realizację usług.</w:t>
      </w:r>
    </w:p>
    <w:p w14:paraId="597C2CB6" w14:textId="77777777" w:rsidR="00E45CCE" w:rsidRPr="00936E46" w:rsidRDefault="00E45CCE" w:rsidP="00E45CCE">
      <w:pPr>
        <w:numPr>
          <w:ilvl w:val="0"/>
          <w:numId w:val="5"/>
        </w:numPr>
        <w:shd w:val="clear" w:color="auto" w:fill="FFFFFF"/>
        <w:tabs>
          <w:tab w:val="left" w:pos="-567"/>
        </w:tabs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  <w:r w:rsidRPr="00936E46">
        <w:rPr>
          <w:rFonts w:eastAsia="Calibri" w:cstheme="minorHAnsi"/>
        </w:rPr>
        <w:t xml:space="preserve">Powierzenie wykonania części zamówienia podwykonawcom nie zwalnia wykonawcy </w:t>
      </w:r>
      <w:r w:rsidRPr="00936E46">
        <w:rPr>
          <w:rFonts w:eastAsia="Calibri" w:cstheme="minorHAnsi"/>
        </w:rPr>
        <w:br/>
        <w:t>z odpowiedzialności za należyte wykonanie tego zamówienia.</w:t>
      </w:r>
    </w:p>
    <w:p w14:paraId="0BCC3164" w14:textId="77777777" w:rsidR="00E45CCE" w:rsidRPr="00936E46" w:rsidRDefault="00E45CCE" w:rsidP="00E45CCE">
      <w:pPr>
        <w:numPr>
          <w:ilvl w:val="0"/>
          <w:numId w:val="5"/>
        </w:numPr>
        <w:shd w:val="clear" w:color="auto" w:fill="FFFFFF"/>
        <w:tabs>
          <w:tab w:val="left" w:pos="-567"/>
        </w:tabs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  <w:r w:rsidRPr="00936E46">
        <w:rPr>
          <w:rFonts w:eastAsia="Calibr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38F72B1" w14:textId="77777777" w:rsidR="00E45CCE" w:rsidRPr="00936E46" w:rsidRDefault="00E45CCE" w:rsidP="00E45CCE">
      <w:pPr>
        <w:suppressAutoHyphens/>
        <w:spacing w:after="0" w:line="276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212FADF8" w14:textId="01F46416" w:rsidR="00E45CCE" w:rsidRPr="00936E46" w:rsidRDefault="00E45CCE" w:rsidP="00E45CCE">
      <w:pPr>
        <w:suppressAutoHyphens/>
        <w:spacing w:after="0" w:line="276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§</w:t>
      </w:r>
      <w:r w:rsidR="00952E5A"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7</w:t>
      </w:r>
    </w:p>
    <w:p w14:paraId="3D31C961" w14:textId="629ADDAF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Wykonawca zobowiązany jest do przedłożenia Zamawiającemu projektu umowy </w:t>
      </w:r>
      <w:r w:rsidR="00A5211D" w:rsidRPr="00936E46">
        <w:rPr>
          <w:rFonts w:eastAsia="Times New Roman" w:cstheme="minorHAnsi"/>
          <w:bCs/>
          <w:kern w:val="0"/>
          <w:lang w:eastAsia="ar-SA"/>
          <w14:ligatures w14:val="none"/>
        </w:rPr>
        <w:br/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o podwykonawstwo, którą zamierza zawrzeć, a której przedmiotem są </w:t>
      </w:r>
      <w:r w:rsidR="00DA3833" w:rsidRPr="00936E46">
        <w:rPr>
          <w:rFonts w:eastAsia="Times New Roman" w:cstheme="minorHAnsi"/>
          <w:bCs/>
          <w:kern w:val="0"/>
          <w:lang w:eastAsia="ar-SA"/>
          <w14:ligatures w14:val="none"/>
        </w:rPr>
        <w:t>usługi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, na 7 dni przed 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lastRenderedPageBreak/>
        <w:t xml:space="preserve">planowanym przystąpieniem podwykonawcy do wykonywania </w:t>
      </w:r>
      <w:r w:rsidR="00DA3833" w:rsidRPr="00936E46">
        <w:rPr>
          <w:rFonts w:eastAsia="Times New Roman" w:cstheme="minorHAnsi"/>
          <w:bCs/>
          <w:kern w:val="0"/>
          <w:lang w:eastAsia="ar-SA"/>
          <w14:ligatures w14:val="none"/>
        </w:rPr>
        <w:t>usługi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. Postanowienie stosuje się odpowiednio do podwykonawców i dalszych podwykonawców. </w:t>
      </w:r>
    </w:p>
    <w:p w14:paraId="3A075040" w14:textId="77777777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Jeżeli Zamawiający w terminie 7 dni kalendarzowych od dnia przedstawienia mu przez Wykonawcę projektu umowy z podwykonawcą, o której mowa w ust. 1, nie zgłosi do niej zastrzeżeń w formie pisemnej, uważa się, że wyraził zgodę na zawarcie umowy. </w:t>
      </w:r>
    </w:p>
    <w:p w14:paraId="459E8210" w14:textId="77777777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Wykonawca zobowiązuje się zawrzeć umowę z podwykonawcą o treści zgodnej z projektem, 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br/>
        <w:t xml:space="preserve">na który Zamawiający wraził zgodę. </w:t>
      </w:r>
    </w:p>
    <w:p w14:paraId="6CF07F58" w14:textId="77777777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Umowa, o której mowa w ust. 3, musi być zawarta w formie pisemnej pod rygorem nieważności. </w:t>
      </w:r>
    </w:p>
    <w:p w14:paraId="61524382" w14:textId="4B62F450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Wykonawca zobowiązany jest do przedłożenia Zamawiającemu poświadczonej za zgodność 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br/>
        <w:t xml:space="preserve">z oryginałem kopii zawartej umowy o podwykonawstwo, której przedmiotem są </w:t>
      </w:r>
      <w:r w:rsidR="00DA3833" w:rsidRPr="00936E46">
        <w:rPr>
          <w:rFonts w:eastAsia="Times New Roman" w:cstheme="minorHAnsi"/>
          <w:bCs/>
          <w:kern w:val="0"/>
          <w:lang w:eastAsia="ar-SA"/>
          <w14:ligatures w14:val="none"/>
        </w:rPr>
        <w:t>usługi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 w terminie 7 dni kalendarzowych od dnia jej zawarcia. </w:t>
      </w:r>
    </w:p>
    <w:p w14:paraId="2BF4CBD6" w14:textId="77777777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Niezgłoszenie w formie pisemnej sprzeciwu do zawartej umowy o podwykonawstwo w terminie 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br/>
        <w:t xml:space="preserve">14 dni kalendarzowych od dnia jej przedstawienia uważa się za akceptację treści umowy przez Zamawiającego. </w:t>
      </w:r>
    </w:p>
    <w:p w14:paraId="693CA303" w14:textId="640D036F" w:rsidR="00E45CCE" w:rsidRPr="00936E46" w:rsidRDefault="00E45CCE" w:rsidP="00E45CCE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Wymogi, o których mowa w ust. </w:t>
      </w:r>
      <w:r w:rsidR="00952E5A" w:rsidRPr="00936E46">
        <w:rPr>
          <w:rFonts w:eastAsia="Times New Roman" w:cstheme="minorHAnsi"/>
          <w:bCs/>
          <w:kern w:val="0"/>
          <w:lang w:eastAsia="ar-SA"/>
          <w14:ligatures w14:val="none"/>
        </w:rPr>
        <w:t>1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>-</w:t>
      </w:r>
      <w:r w:rsidR="00952E5A" w:rsidRPr="00936E46">
        <w:rPr>
          <w:rFonts w:eastAsia="Times New Roman" w:cstheme="minorHAnsi"/>
          <w:bCs/>
          <w:kern w:val="0"/>
          <w:lang w:eastAsia="ar-SA"/>
          <w14:ligatures w14:val="none"/>
        </w:rPr>
        <w:t>6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t xml:space="preserve">, stosuje się odpowiednio do projektu zmiany umowy </w:t>
      </w:r>
      <w:r w:rsidRPr="00936E46">
        <w:rPr>
          <w:rFonts w:eastAsia="Times New Roman" w:cstheme="minorHAnsi"/>
          <w:bCs/>
          <w:kern w:val="0"/>
          <w:lang w:eastAsia="ar-SA"/>
          <w14:ligatures w14:val="none"/>
        </w:rPr>
        <w:br/>
        <w:t xml:space="preserve">o podwykonawstwo oraz do umów o dalsze podwykonawstwo. </w:t>
      </w:r>
    </w:p>
    <w:p w14:paraId="511E6D2B" w14:textId="77777777" w:rsidR="003737B5" w:rsidRPr="00936E46" w:rsidRDefault="003737B5" w:rsidP="002F1F49">
      <w:pPr>
        <w:suppressAutoHyphens/>
        <w:spacing w:after="0" w:line="276" w:lineRule="auto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26984087" w14:textId="77777777" w:rsidR="00E45CCE" w:rsidRPr="00936E46" w:rsidRDefault="00E45CCE" w:rsidP="00E45CCE">
      <w:pPr>
        <w:suppressAutoHyphens/>
        <w:spacing w:after="0" w:line="276" w:lineRule="auto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39F03556" w14:textId="50A43751" w:rsidR="00E45CCE" w:rsidRPr="00936E46" w:rsidRDefault="00E45CCE" w:rsidP="00E45CCE">
      <w:pPr>
        <w:suppressAutoHyphens/>
        <w:spacing w:after="0" w:line="276" w:lineRule="auto"/>
        <w:ind w:firstLine="357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§</w:t>
      </w:r>
      <w:r w:rsidR="00952E5A"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</w:t>
      </w:r>
      <w:r w:rsidR="002F1F49">
        <w:rPr>
          <w:rFonts w:eastAsia="Times New Roman" w:cstheme="minorHAnsi"/>
          <w:b/>
          <w:kern w:val="0"/>
          <w:lang w:eastAsia="ar-SA"/>
          <w14:ligatures w14:val="none"/>
        </w:rPr>
        <w:t>8</w:t>
      </w:r>
    </w:p>
    <w:p w14:paraId="4F3B0A38" w14:textId="77777777" w:rsidR="00E45CCE" w:rsidRPr="00936E46" w:rsidRDefault="00E45CCE" w:rsidP="00E45CCE">
      <w:pPr>
        <w:numPr>
          <w:ilvl w:val="0"/>
          <w:numId w:val="8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Wykonawca zapłaci Zamawiającemu kary umowne w następujących przypadkach: </w:t>
      </w:r>
    </w:p>
    <w:p w14:paraId="2703E85A" w14:textId="3DB99C0F" w:rsidR="00E45CCE" w:rsidRPr="00936E46" w:rsidRDefault="00E45CCE" w:rsidP="00E45CCE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za zwłokę w wykonaniu przedmiotu zamówienia</w:t>
      </w:r>
      <w:r w:rsidR="0088084C" w:rsidRPr="00936E46">
        <w:rPr>
          <w:rFonts w:eastAsia="Times New Roman" w:cstheme="minorHAnsi"/>
          <w:lang w:eastAsia="ar-SA"/>
        </w:rPr>
        <w:t>/przekroczenia czasu reakcji</w:t>
      </w:r>
      <w:r w:rsidRPr="00936E46">
        <w:rPr>
          <w:rFonts w:eastAsia="Times New Roman" w:cstheme="minorHAnsi"/>
          <w:lang w:eastAsia="ar-SA"/>
        </w:rPr>
        <w:t xml:space="preserve"> powstałą z winy Wykonawcy w wysokości 0,2% wynagrodzenia</w:t>
      </w:r>
      <w:r w:rsidR="00BD256C" w:rsidRPr="00936E46">
        <w:rPr>
          <w:rFonts w:eastAsia="Times New Roman" w:cstheme="minorHAnsi"/>
          <w:lang w:eastAsia="ar-SA"/>
        </w:rPr>
        <w:t xml:space="preserve"> brutto określonego w § 5 ust. 1</w:t>
      </w:r>
      <w:r w:rsidRPr="00936E46">
        <w:rPr>
          <w:rFonts w:eastAsia="Times New Roman" w:cstheme="minorHAnsi"/>
          <w:lang w:eastAsia="ar-SA"/>
        </w:rPr>
        <w:t xml:space="preserve">, za każdy dzień zwłoki, </w:t>
      </w:r>
    </w:p>
    <w:p w14:paraId="5BF58EA6" w14:textId="2B97A19A" w:rsidR="00E45CCE" w:rsidRPr="00936E46" w:rsidRDefault="00E45CCE" w:rsidP="00E45CCE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z tytułu odstąpienia od Umowy z przyczyn leżących po stronie Wykonawcy – w wysokości </w:t>
      </w:r>
      <w:r w:rsidRPr="00936E46">
        <w:rPr>
          <w:rFonts w:eastAsia="Times New Roman" w:cstheme="minorHAnsi"/>
          <w:lang w:eastAsia="ar-SA"/>
        </w:rPr>
        <w:br/>
      </w:r>
      <w:r w:rsidR="00BD256C" w:rsidRPr="00936E46">
        <w:rPr>
          <w:rFonts w:eastAsia="Times New Roman" w:cstheme="minorHAnsi"/>
          <w:lang w:eastAsia="ar-SA"/>
        </w:rPr>
        <w:t>20</w:t>
      </w:r>
      <w:r w:rsidRPr="00936E46">
        <w:rPr>
          <w:rFonts w:eastAsia="Times New Roman" w:cstheme="minorHAnsi"/>
          <w:lang w:eastAsia="ar-SA"/>
        </w:rPr>
        <w:t xml:space="preserve">% </w:t>
      </w:r>
      <w:r w:rsidR="00BD256C" w:rsidRPr="00936E46">
        <w:rPr>
          <w:rFonts w:eastAsia="Times New Roman" w:cstheme="minorHAnsi"/>
          <w:lang w:eastAsia="ar-SA"/>
        </w:rPr>
        <w:t>wynagrodzenia brutto określonego w § 5 ust. 1</w:t>
      </w:r>
      <w:r w:rsidRPr="00936E46">
        <w:rPr>
          <w:rFonts w:eastAsia="Times New Roman" w:cstheme="minorHAnsi"/>
          <w:lang w:eastAsia="ar-SA"/>
        </w:rPr>
        <w:t xml:space="preserve">, </w:t>
      </w:r>
    </w:p>
    <w:p w14:paraId="766E5ADB" w14:textId="224EDA5A" w:rsidR="00E45CCE" w:rsidRPr="00936E46" w:rsidRDefault="00E45CCE" w:rsidP="00E45CCE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pl-PL"/>
        </w:rPr>
        <w:t xml:space="preserve">braku zapłaty lub nieterminowej zapłaty wynagrodzenia należnego podwykonawcom </w:t>
      </w:r>
      <w:r w:rsidRPr="00936E46">
        <w:rPr>
          <w:rFonts w:eastAsia="Times New Roman" w:cstheme="minorHAnsi"/>
          <w:lang w:eastAsia="pl-PL"/>
        </w:rPr>
        <w:br/>
        <w:t>lub dalszym podwykonawcom,</w:t>
      </w:r>
      <w:r w:rsidRPr="00936E46">
        <w:rPr>
          <w:rFonts w:eastAsia="Times New Roman" w:cstheme="minorHAnsi"/>
          <w:lang w:eastAsia="ar-SA"/>
        </w:rPr>
        <w:t xml:space="preserve"> w wysokości </w:t>
      </w:r>
      <w:r w:rsidR="00BD256C" w:rsidRPr="00936E46">
        <w:rPr>
          <w:rFonts w:eastAsia="Times New Roman" w:cstheme="minorHAnsi"/>
          <w:lang w:eastAsia="ar-SA"/>
        </w:rPr>
        <w:t>2</w:t>
      </w:r>
      <w:r w:rsidRPr="00936E46">
        <w:rPr>
          <w:rFonts w:eastAsia="Times New Roman" w:cstheme="minorHAnsi"/>
          <w:lang w:eastAsia="ar-SA"/>
        </w:rPr>
        <w:t>0% należnego im wynagrodzenia,</w:t>
      </w:r>
    </w:p>
    <w:p w14:paraId="02A07AA0" w14:textId="77777777" w:rsidR="00E45CCE" w:rsidRPr="00936E46" w:rsidRDefault="00E45CCE" w:rsidP="00E45CCE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pl-PL"/>
        </w:rPr>
        <w:t>nieprzedłożenia do zaakceptowania projektu umowy o podwykonawstwo, której przedmiotem są usługi lub dostawy, lub projektu jej zmiany,</w:t>
      </w:r>
      <w:r w:rsidRPr="00936E46">
        <w:rPr>
          <w:rFonts w:eastAsia="Times New Roman" w:cstheme="minorHAnsi"/>
          <w:lang w:eastAsia="ar-SA"/>
        </w:rPr>
        <w:t xml:space="preserve"> w wysokości 1.000,00 zł, za każdy nieprzedłożony do zaakceptowania projekt umowy lub projekt jej zmiany,</w:t>
      </w:r>
    </w:p>
    <w:p w14:paraId="77146130" w14:textId="26337EAD" w:rsidR="00E45CCE" w:rsidRPr="002F1F49" w:rsidRDefault="00E45CCE" w:rsidP="002F1F49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pl-PL"/>
        </w:rPr>
        <w:t>nieprzedłożenia poświadczonej za zgodność z oryginałem kopii umowy o podwykonawstwo lub jej zmiany,</w:t>
      </w:r>
      <w:r w:rsidRPr="00936E46">
        <w:rPr>
          <w:rFonts w:eastAsia="Times New Roman" w:cstheme="minorHAnsi"/>
          <w:lang w:eastAsia="ar-SA"/>
        </w:rPr>
        <w:t xml:space="preserve"> w wysokości 1.000,00 zł za każdą nieprzedłożoną kopię umowy lub jej zmianę,</w:t>
      </w:r>
    </w:p>
    <w:p w14:paraId="63E16E90" w14:textId="77777777" w:rsidR="00E45CCE" w:rsidRPr="00936E46" w:rsidRDefault="00E45CCE" w:rsidP="00E45CCE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color w:val="FF0000"/>
          <w:lang w:eastAsia="ar-SA"/>
        </w:rPr>
      </w:pPr>
      <w:r w:rsidRPr="00936E46">
        <w:rPr>
          <w:rFonts w:eastAsia="Times New Roman" w:cstheme="minorHAnsi"/>
          <w:lang w:eastAsia="pl-PL"/>
        </w:rPr>
        <w:t xml:space="preserve">za powierzenie, bez uzgodnienia z Zamawiającym, wykonania zadania innym osobom niż te wskazane w wykazie </w:t>
      </w:r>
      <w:r w:rsidRPr="00936E46">
        <w:rPr>
          <w:rFonts w:eastAsia="Times New Roman" w:cstheme="minorHAnsi"/>
          <w:bCs/>
          <w:lang w:eastAsia="pl-PL"/>
        </w:rPr>
        <w:t xml:space="preserve">200,00 zł </w:t>
      </w:r>
      <w:r w:rsidRPr="00936E46">
        <w:rPr>
          <w:rFonts w:eastAsia="Times New Roman" w:cstheme="minorHAnsi"/>
          <w:lang w:eastAsia="pl-PL"/>
        </w:rPr>
        <w:t>za każdy dzień pracy takiego pracownika.</w:t>
      </w:r>
    </w:p>
    <w:p w14:paraId="1E29A0C9" w14:textId="77777777" w:rsidR="00BD256C" w:rsidRPr="00936E46" w:rsidRDefault="00E45CCE" w:rsidP="00BD256C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spacing w:val="-5"/>
          <w:lang w:eastAsia="ar-SA"/>
        </w:rPr>
        <w:t>Zamawiający ma prawo potrącenia kar umownych z należnego Wykonawcy wynagrodzenia.</w:t>
      </w:r>
    </w:p>
    <w:p w14:paraId="029ED57F" w14:textId="12D8662B" w:rsidR="00E45CCE" w:rsidRPr="00936E46" w:rsidRDefault="00E45CCE" w:rsidP="00BD256C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Zamawiający zapłaci Wykonawcy karę umowną </w:t>
      </w:r>
      <w:r w:rsidRPr="00936E46">
        <w:rPr>
          <w:rFonts w:cstheme="minorHAnsi"/>
          <w:lang w:eastAsia="ar-SA"/>
        </w:rPr>
        <w:t xml:space="preserve">z tytułu odstąpienia od umowy z przyczyn leżących po stronie Zamawiającego – w wysokości </w:t>
      </w:r>
      <w:r w:rsidR="00BD256C" w:rsidRPr="00936E46">
        <w:rPr>
          <w:rFonts w:cstheme="minorHAnsi"/>
          <w:lang w:eastAsia="ar-SA"/>
        </w:rPr>
        <w:t>2</w:t>
      </w:r>
      <w:r w:rsidRPr="00936E46">
        <w:rPr>
          <w:rFonts w:cstheme="minorHAnsi"/>
          <w:lang w:eastAsia="ar-SA"/>
        </w:rPr>
        <w:t xml:space="preserve">0% </w:t>
      </w:r>
      <w:r w:rsidR="00BD256C" w:rsidRPr="00936E46">
        <w:rPr>
          <w:rFonts w:eastAsia="Times New Roman" w:cstheme="minorHAnsi"/>
          <w:lang w:eastAsia="ar-SA"/>
        </w:rPr>
        <w:t>wynagrodzenia brutto określonego w § 5 ust. 1</w:t>
      </w:r>
      <w:r w:rsidRPr="00936E46">
        <w:rPr>
          <w:rFonts w:cstheme="minorHAnsi"/>
          <w:lang w:eastAsia="ar-SA"/>
        </w:rPr>
        <w:t>.</w:t>
      </w:r>
    </w:p>
    <w:p w14:paraId="22710862" w14:textId="6528D620" w:rsidR="00E45CCE" w:rsidRPr="00936E46" w:rsidRDefault="00E45CCE" w:rsidP="00E45CCE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Łączna maksymalna wysokość kar, których mogą dochodzić strony, wynosi </w:t>
      </w:r>
      <w:r w:rsidR="00BD256C" w:rsidRPr="00936E46">
        <w:rPr>
          <w:rFonts w:eastAsia="Times New Roman" w:cstheme="minorHAnsi"/>
          <w:b/>
          <w:lang w:eastAsia="ar-SA"/>
        </w:rPr>
        <w:t>3</w:t>
      </w:r>
      <w:r w:rsidRPr="00936E46">
        <w:rPr>
          <w:rFonts w:eastAsia="Times New Roman" w:cstheme="minorHAnsi"/>
          <w:b/>
          <w:lang w:eastAsia="ar-SA"/>
        </w:rPr>
        <w:t>0%</w:t>
      </w:r>
      <w:r w:rsidRPr="00936E46">
        <w:rPr>
          <w:rFonts w:eastAsia="Times New Roman" w:cstheme="minorHAnsi"/>
          <w:lang w:eastAsia="ar-SA"/>
        </w:rPr>
        <w:t xml:space="preserve"> wynagrodzenia </w:t>
      </w:r>
      <w:r w:rsidR="00BD256C" w:rsidRPr="00936E46">
        <w:rPr>
          <w:rFonts w:eastAsia="Times New Roman" w:cstheme="minorHAnsi"/>
          <w:lang w:eastAsia="ar-SA"/>
        </w:rPr>
        <w:t>brutto określone w § 5 ust. 1</w:t>
      </w:r>
      <w:r w:rsidRPr="00936E46">
        <w:rPr>
          <w:rFonts w:eastAsia="Times New Roman" w:cstheme="minorHAnsi"/>
          <w:lang w:eastAsia="ar-SA"/>
        </w:rPr>
        <w:t>.</w:t>
      </w:r>
    </w:p>
    <w:p w14:paraId="655B67A0" w14:textId="77777777" w:rsidR="00E45CCE" w:rsidRPr="00936E46" w:rsidRDefault="00E45CCE" w:rsidP="00E45CCE">
      <w:pPr>
        <w:spacing w:after="0" w:line="276" w:lineRule="auto"/>
        <w:ind w:left="357"/>
        <w:contextualSpacing/>
        <w:jc w:val="both"/>
        <w:rPr>
          <w:rFonts w:eastAsia="Times New Roman" w:cstheme="minorHAnsi"/>
          <w:lang w:eastAsia="ar-SA"/>
        </w:rPr>
      </w:pPr>
    </w:p>
    <w:p w14:paraId="7DB69B02" w14:textId="77777777" w:rsidR="002F1F49" w:rsidRDefault="002F1F49" w:rsidP="00E45CCE">
      <w:pPr>
        <w:suppressAutoHyphens/>
        <w:spacing w:after="0" w:line="276" w:lineRule="auto"/>
        <w:ind w:firstLine="357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7EA355AA" w14:textId="789816FB" w:rsidR="00E45CCE" w:rsidRPr="00936E46" w:rsidRDefault="00E45CCE" w:rsidP="00E45CCE">
      <w:pPr>
        <w:suppressAutoHyphens/>
        <w:spacing w:after="0" w:line="276" w:lineRule="auto"/>
        <w:ind w:firstLine="357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§</w:t>
      </w:r>
      <w:r w:rsidR="00952E5A"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</w:t>
      </w:r>
      <w:r w:rsidR="002F1F49">
        <w:rPr>
          <w:rFonts w:eastAsia="Times New Roman" w:cstheme="minorHAnsi"/>
          <w:b/>
          <w:kern w:val="0"/>
          <w:lang w:eastAsia="ar-SA"/>
          <w14:ligatures w14:val="none"/>
        </w:rPr>
        <w:t>9</w:t>
      </w:r>
    </w:p>
    <w:p w14:paraId="5B1A5437" w14:textId="77777777" w:rsidR="00E45CCE" w:rsidRPr="00936E46" w:rsidRDefault="00E45CCE" w:rsidP="00E45CCE">
      <w:pPr>
        <w:numPr>
          <w:ilvl w:val="0"/>
          <w:numId w:val="10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Zamawiający może odstąpić od umowy:</w:t>
      </w:r>
    </w:p>
    <w:p w14:paraId="1C1DACC1" w14:textId="77777777" w:rsidR="00E45CCE" w:rsidRPr="00936E46" w:rsidRDefault="00E45CCE" w:rsidP="00E45CC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w terminie 30 dni od dnia powzięcia wiadomości o zaistnieniu istotnej zmiany okoliczności powodującej, że wykonanie Umowy nie leży w interesie publicznym, czego nie można było </w:t>
      </w:r>
      <w:r w:rsidRPr="00936E46">
        <w:rPr>
          <w:rFonts w:eastAsia="Times New Roman" w:cstheme="minorHAnsi"/>
          <w:lang w:eastAsia="ar-SA"/>
        </w:rPr>
        <w:lastRenderedPageBreak/>
        <w:t>przewidzieć w chwili zawarcia umowy, lub dalsze wykonywanie umowy może zagrozić podstawowemu interesowi bezpieczeństwa państwa lub bezpieczeństwu publicznemu;</w:t>
      </w:r>
    </w:p>
    <w:p w14:paraId="39793BBC" w14:textId="77777777" w:rsidR="00E45CCE" w:rsidRPr="00936E46" w:rsidRDefault="00E45CCE" w:rsidP="00E45CC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jeżeli zachodzi co najmniej jedna z następujących okoliczności:</w:t>
      </w:r>
    </w:p>
    <w:p w14:paraId="7AF56A0B" w14:textId="703DA8D3" w:rsidR="00E45CCE" w:rsidRPr="00936E46" w:rsidRDefault="00E45CCE" w:rsidP="00E45CCE">
      <w:pPr>
        <w:numPr>
          <w:ilvl w:val="0"/>
          <w:numId w:val="12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dokonano zmiany umowy z naruszeniem art. 454 i art. 455 </w:t>
      </w:r>
      <w:proofErr w:type="spellStart"/>
      <w:r w:rsidR="00BD256C" w:rsidRPr="00936E46">
        <w:rPr>
          <w:rFonts w:eastAsia="Times New Roman" w:cstheme="minorHAnsi"/>
          <w:lang w:eastAsia="ar-SA"/>
        </w:rPr>
        <w:t>P</w:t>
      </w:r>
      <w:r w:rsidRPr="00936E46">
        <w:rPr>
          <w:rFonts w:eastAsia="Times New Roman" w:cstheme="minorHAnsi"/>
          <w:lang w:eastAsia="ar-SA"/>
        </w:rPr>
        <w:t>zp</w:t>
      </w:r>
      <w:proofErr w:type="spellEnd"/>
      <w:r w:rsidRPr="00936E46">
        <w:rPr>
          <w:rFonts w:eastAsia="Times New Roman" w:cstheme="minorHAnsi"/>
          <w:lang w:eastAsia="ar-SA"/>
        </w:rPr>
        <w:t>,</w:t>
      </w:r>
    </w:p>
    <w:p w14:paraId="33F22487" w14:textId="127F6867" w:rsidR="00E45CCE" w:rsidRPr="00936E46" w:rsidRDefault="00E45CCE" w:rsidP="00E45CCE">
      <w:pPr>
        <w:numPr>
          <w:ilvl w:val="0"/>
          <w:numId w:val="12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wykonawca w chwili zawarcia umowy podlegał wykluczeniu na podstawie art. 108 </w:t>
      </w:r>
      <w:proofErr w:type="spellStart"/>
      <w:r w:rsidR="00BD256C" w:rsidRPr="00936E46">
        <w:rPr>
          <w:rFonts w:eastAsia="Times New Roman" w:cstheme="minorHAnsi"/>
          <w:lang w:eastAsia="ar-SA"/>
        </w:rPr>
        <w:t>P</w:t>
      </w:r>
      <w:r w:rsidRPr="00936E46">
        <w:rPr>
          <w:rFonts w:eastAsia="Times New Roman" w:cstheme="minorHAnsi"/>
          <w:lang w:eastAsia="ar-SA"/>
        </w:rPr>
        <w:t>zp</w:t>
      </w:r>
      <w:proofErr w:type="spellEnd"/>
      <w:r w:rsidRPr="00936E46">
        <w:rPr>
          <w:rFonts w:eastAsia="Times New Roman" w:cstheme="minorHAnsi"/>
          <w:lang w:eastAsia="ar-SA"/>
        </w:rPr>
        <w:t>,</w:t>
      </w:r>
    </w:p>
    <w:p w14:paraId="6B7024AF" w14:textId="77777777" w:rsidR="00E45CCE" w:rsidRPr="00936E46" w:rsidRDefault="00E45CCE" w:rsidP="00E45CC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gdy poweźmie wiadomość, że sytuacja finansowa Wykonawcy uległa na tyle pogorszeniu, że istnieje uzasadniona obawa, iż Wykonawca ogłosi upadłość lub likwidację przedsiębiorstwa. </w:t>
      </w:r>
    </w:p>
    <w:p w14:paraId="483C3F04" w14:textId="77777777" w:rsidR="00E45CCE" w:rsidRPr="00936E46" w:rsidRDefault="00E45CCE" w:rsidP="00E45CC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gdy Wykonawca nie rozpoczął realizacji zadania bez uzasadnionej przyczyny i nie podjął ich pomimo wezwania Zamawiającego złożonego na piśmie,</w:t>
      </w:r>
    </w:p>
    <w:p w14:paraId="20E8CC67" w14:textId="77777777" w:rsidR="00E45CCE" w:rsidRPr="00936E46" w:rsidRDefault="00E45CCE" w:rsidP="00E45CCE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gdy wystąpiła konieczność co najmniej trzykrotnego dokonania przez Zamawiającego bezpośredniej zapłaty podwykonawcy lub dalszemu podwykonawcy lub konieczność dokonania bezpośrednich zapłat na sumę większą niż 5% Wynagrodzenia,</w:t>
      </w:r>
    </w:p>
    <w:p w14:paraId="1DF65453" w14:textId="77777777" w:rsidR="00E45CCE" w:rsidRPr="00936E46" w:rsidRDefault="00E45CCE" w:rsidP="00E45CCE">
      <w:pPr>
        <w:numPr>
          <w:ilvl w:val="0"/>
          <w:numId w:val="10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W przypadku, o którym mowa w ust. 1 pkt 2 lit. a, Zamawiający odstępuje od Umowy w części, której zmiana dotyczy.</w:t>
      </w:r>
    </w:p>
    <w:p w14:paraId="0E0DC3E1" w14:textId="77777777" w:rsidR="00E45CCE" w:rsidRPr="00936E46" w:rsidRDefault="00E45CCE" w:rsidP="00E45CCE">
      <w:pPr>
        <w:numPr>
          <w:ilvl w:val="0"/>
          <w:numId w:val="10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W przypadkach, o których mowa w ust. 1, Wykonawca może żądać wyłącznie wynagrodzenia należnego z tytułu wykonania części umowy.</w:t>
      </w:r>
    </w:p>
    <w:p w14:paraId="41204C68" w14:textId="3AB80D08" w:rsidR="00E45CCE" w:rsidRPr="00936E46" w:rsidRDefault="00E45CCE" w:rsidP="00E45CCE">
      <w:pPr>
        <w:numPr>
          <w:ilvl w:val="0"/>
          <w:numId w:val="10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W przypadkach, o których mowa w ust. 1 pkt 3-</w:t>
      </w:r>
      <w:r w:rsidR="0016102C" w:rsidRPr="00936E46">
        <w:rPr>
          <w:rFonts w:eastAsia="Times New Roman" w:cstheme="minorHAnsi"/>
          <w:lang w:eastAsia="ar-SA"/>
        </w:rPr>
        <w:t>5</w:t>
      </w:r>
      <w:r w:rsidRPr="00936E46">
        <w:rPr>
          <w:rFonts w:eastAsia="Times New Roman" w:cstheme="minorHAnsi"/>
          <w:lang w:eastAsia="ar-SA"/>
        </w:rPr>
        <w:t xml:space="preserve"> odstąpienie od umowy może nastąpić w terminie 30 dni od powzięcia wiadomości o zaistnieniu okoliczności stanowiących podstawę odstąpienia. </w:t>
      </w:r>
      <w:r w:rsidRPr="00936E46">
        <w:rPr>
          <w:rFonts w:eastAsia="Times New Roman" w:cstheme="minorHAnsi"/>
          <w:lang w:eastAsia="ar-SA"/>
        </w:rPr>
        <w:br/>
        <w:t>W takim przypadku Wykonawca może żądać wyłącznie wynagrodzenia należytego z tytułu wykonania części umowy.</w:t>
      </w:r>
    </w:p>
    <w:p w14:paraId="70D87275" w14:textId="5BB5E836" w:rsidR="00E45CCE" w:rsidRPr="00936E46" w:rsidRDefault="00E45CCE" w:rsidP="0016102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 w:cstheme="minorHAnsi"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kern w:val="0"/>
          <w:lang w:eastAsia="ar-SA"/>
          <w14:ligatures w14:val="none"/>
        </w:rPr>
        <w:t xml:space="preserve">Odstąpienie od umowy powinno nastąpić w formie pisemnej pod rygorem nieważności wraz </w:t>
      </w:r>
      <w:r w:rsidR="0016102C" w:rsidRPr="00936E46">
        <w:rPr>
          <w:rFonts w:eastAsia="Times New Roman" w:cstheme="minorHAnsi"/>
          <w:kern w:val="0"/>
          <w:lang w:eastAsia="ar-SA"/>
          <w14:ligatures w14:val="none"/>
        </w:rPr>
        <w:br/>
      </w:r>
      <w:r w:rsidRPr="00936E46">
        <w:rPr>
          <w:rFonts w:eastAsia="Times New Roman" w:cstheme="minorHAnsi"/>
          <w:kern w:val="0"/>
          <w:lang w:eastAsia="ar-SA"/>
          <w14:ligatures w14:val="none"/>
        </w:rPr>
        <w:t>z uzasadnieniem.</w:t>
      </w:r>
    </w:p>
    <w:p w14:paraId="40E06D65" w14:textId="77777777" w:rsidR="00952026" w:rsidRPr="00936E46" w:rsidRDefault="00952026" w:rsidP="00E45CCE">
      <w:pPr>
        <w:suppressAutoHyphens/>
        <w:spacing w:after="0" w:line="276" w:lineRule="auto"/>
        <w:ind w:firstLine="357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3AABE585" w14:textId="116F52F8" w:rsidR="00E45CCE" w:rsidRPr="00936E46" w:rsidRDefault="00E45CCE" w:rsidP="00E45CCE">
      <w:pPr>
        <w:suppressAutoHyphens/>
        <w:spacing w:after="0" w:line="276" w:lineRule="auto"/>
        <w:ind w:firstLine="357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§</w:t>
      </w:r>
      <w:r w:rsidR="00952E5A"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</w:t>
      </w:r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>1</w:t>
      </w:r>
      <w:r w:rsidR="002F1F49">
        <w:rPr>
          <w:rFonts w:eastAsia="Times New Roman" w:cstheme="minorHAnsi"/>
          <w:b/>
          <w:kern w:val="0"/>
          <w:lang w:eastAsia="ar-SA"/>
          <w14:ligatures w14:val="none"/>
        </w:rPr>
        <w:t>0</w:t>
      </w:r>
    </w:p>
    <w:p w14:paraId="6F90F242" w14:textId="5607E88F" w:rsidR="00E45CCE" w:rsidRPr="00936E46" w:rsidRDefault="00E45CCE" w:rsidP="00E45CCE">
      <w:pPr>
        <w:numPr>
          <w:ilvl w:val="0"/>
          <w:numId w:val="15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Zmiana postanowień zawartej umowy może nastąpić za zgodą obu stron wyrażoną na piśmie pod rygorem nieważności z uwzględnieniem zakazu określonego w art. 454 ust. 1 </w:t>
      </w:r>
      <w:proofErr w:type="spellStart"/>
      <w:r w:rsidR="0016102C" w:rsidRPr="00936E46">
        <w:rPr>
          <w:rFonts w:eastAsia="Times New Roman" w:cstheme="minorHAnsi"/>
          <w:lang w:eastAsia="ar-SA"/>
        </w:rPr>
        <w:t>P</w:t>
      </w:r>
      <w:r w:rsidRPr="00936E46">
        <w:rPr>
          <w:rFonts w:eastAsia="Times New Roman" w:cstheme="minorHAnsi"/>
          <w:lang w:eastAsia="ar-SA"/>
        </w:rPr>
        <w:t>zp</w:t>
      </w:r>
      <w:proofErr w:type="spellEnd"/>
      <w:r w:rsidRPr="00936E46">
        <w:rPr>
          <w:rFonts w:eastAsia="Times New Roman" w:cstheme="minorHAnsi"/>
          <w:lang w:eastAsia="ar-SA"/>
        </w:rPr>
        <w:t>.</w:t>
      </w:r>
    </w:p>
    <w:p w14:paraId="26AAD11A" w14:textId="0AF32409" w:rsidR="00E45CCE" w:rsidRPr="00936E46" w:rsidRDefault="00E45CCE" w:rsidP="00E45CCE">
      <w:pPr>
        <w:numPr>
          <w:ilvl w:val="0"/>
          <w:numId w:val="15"/>
        </w:numPr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Zamawiający zgodnie z art. 455 ust. 1 pkt 1 </w:t>
      </w:r>
      <w:proofErr w:type="spellStart"/>
      <w:r w:rsidR="0016102C" w:rsidRPr="00936E46">
        <w:rPr>
          <w:rFonts w:eastAsia="Times New Roman" w:cstheme="minorHAnsi"/>
          <w:lang w:eastAsia="ar-SA"/>
        </w:rPr>
        <w:t>P</w:t>
      </w:r>
      <w:r w:rsidRPr="00936E46">
        <w:rPr>
          <w:rFonts w:eastAsia="Times New Roman" w:cstheme="minorHAnsi"/>
          <w:lang w:eastAsia="ar-SA"/>
        </w:rPr>
        <w:t>zp</w:t>
      </w:r>
      <w:proofErr w:type="spellEnd"/>
      <w:r w:rsidRPr="00936E46">
        <w:rPr>
          <w:rFonts w:eastAsia="Times New Roman" w:cstheme="minorHAnsi"/>
          <w:lang w:eastAsia="ar-SA"/>
        </w:rPr>
        <w:t xml:space="preserve"> przewiduje możliwość dokonania zmian postanowień zawartej umowy w stosunku do treści oferty, na podstawie której dokonano wyboru </w:t>
      </w:r>
      <w:r w:rsidRPr="00936E46">
        <w:rPr>
          <w:rFonts w:eastAsia="Times New Roman" w:cstheme="minorHAnsi"/>
          <w:iCs/>
          <w:lang w:eastAsia="ar-SA"/>
        </w:rPr>
        <w:t>Wykonawcy</w:t>
      </w:r>
      <w:r w:rsidRPr="00936E46">
        <w:rPr>
          <w:rFonts w:eastAsia="Times New Roman" w:cstheme="minorHAnsi"/>
          <w:lang w:eastAsia="ar-SA"/>
        </w:rPr>
        <w:t xml:space="preserve"> - w formie aneksu - w przypadku wystąpienia co najmniej jednej z okoliczności wymienionych poniżej, z uwzględnieniem warunków ich wprowadzenia: </w:t>
      </w:r>
    </w:p>
    <w:p w14:paraId="0224A77E" w14:textId="77777777" w:rsidR="00E45CCE" w:rsidRPr="00936E46" w:rsidRDefault="00E45CCE" w:rsidP="00E45CCE">
      <w:pPr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zmiany spowodowane siłą wyższą uniemożliwiającą wykonanie przedmiotu zamówienia;</w:t>
      </w:r>
    </w:p>
    <w:p w14:paraId="533A4678" w14:textId="77777777" w:rsidR="00E45CCE" w:rsidRPr="00936E46" w:rsidRDefault="00E45CCE" w:rsidP="00E45CCE">
      <w:pPr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zmiany wynagrodzenia z powodu zmian urzędowo obowiązującej stawki podatku od towarów i usług (VAT);</w:t>
      </w:r>
    </w:p>
    <w:p w14:paraId="7DAE3E30" w14:textId="77777777" w:rsidR="00E45CCE" w:rsidRPr="00936E46" w:rsidRDefault="00E45CCE" w:rsidP="00E45CCE">
      <w:pPr>
        <w:numPr>
          <w:ilvl w:val="0"/>
          <w:numId w:val="16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 xml:space="preserve">zmiany terminu realizacji zamówienia, w przypadku: </w:t>
      </w:r>
    </w:p>
    <w:p w14:paraId="2094AB0E" w14:textId="77777777" w:rsidR="00E45CCE" w:rsidRPr="00936E46" w:rsidRDefault="00E45CCE" w:rsidP="00E45CCE">
      <w:pPr>
        <w:numPr>
          <w:ilvl w:val="0"/>
          <w:numId w:val="17"/>
        </w:numPr>
        <w:tabs>
          <w:tab w:val="left" w:pos="142"/>
          <w:tab w:val="left" w:pos="709"/>
        </w:tabs>
        <w:spacing w:after="0" w:line="276" w:lineRule="auto"/>
        <w:contextualSpacing/>
        <w:jc w:val="both"/>
        <w:rPr>
          <w:rFonts w:eastAsia="Arial" w:cstheme="minorHAnsi"/>
          <w:lang w:eastAsia="ar-SA"/>
        </w:rPr>
      </w:pPr>
      <w:r w:rsidRPr="00936E46">
        <w:rPr>
          <w:rFonts w:eastAsia="Times New Roman" w:cstheme="minorHAnsi"/>
          <w:lang w:eastAsia="pl-PL"/>
        </w:rPr>
        <w:t xml:space="preserve">wystąpienia okoliczności siły wyższej – jako siłę wyższą należy rozumieć zdarzenia niezależne od żadnej ze stron, zewnętrzne, niemożliwe do zapobieżenia, które nastąpiło po dniu wejścia </w:t>
      </w:r>
      <w:r w:rsidRPr="00936E46">
        <w:rPr>
          <w:rFonts w:eastAsia="Times New Roman" w:cstheme="minorHAnsi"/>
          <w:lang w:eastAsia="pl-PL"/>
        </w:rPr>
        <w:br/>
        <w:t xml:space="preserve">w życie umowy, w szczególności: wojny, akty terroryzmu, klęski żywiołowe, strajki oraz akty władzy i administracji publicznej </w:t>
      </w:r>
      <w:r w:rsidRPr="00936E46">
        <w:rPr>
          <w:rFonts w:eastAsia="MS Mincho" w:cstheme="minorHAnsi"/>
          <w:kern w:val="3"/>
        </w:rPr>
        <w:t xml:space="preserve">sytuacje wyjątkowe, stany epidemiczne, stany nadzwyczajne, warunki pogodowe uniemożliwiające wykonanie prac </w:t>
      </w:r>
      <w:r w:rsidRPr="00936E46">
        <w:rPr>
          <w:rFonts w:eastAsia="Times New Roman" w:cstheme="minorHAnsi"/>
          <w:lang w:eastAsia="pl-PL"/>
        </w:rPr>
        <w:t xml:space="preserve">- </w:t>
      </w:r>
      <w:r w:rsidRPr="00936E46">
        <w:rPr>
          <w:rFonts w:eastAsia="Times New Roman" w:cstheme="minorHAnsi"/>
          <w:bCs/>
          <w:lang w:eastAsia="ar-SA"/>
        </w:rPr>
        <w:t>przy czym przedłużenie terminu realizacji zamówienia nastąpi o liczbę dni, odpowiadającą okresowi występowania okoliczności siły wyższej,</w:t>
      </w:r>
    </w:p>
    <w:p w14:paraId="0272F60E" w14:textId="77777777" w:rsidR="00E45CCE" w:rsidRPr="00936E46" w:rsidRDefault="00E45CCE" w:rsidP="00E45CCE">
      <w:pPr>
        <w:numPr>
          <w:ilvl w:val="0"/>
          <w:numId w:val="17"/>
        </w:numPr>
        <w:tabs>
          <w:tab w:val="left" w:pos="142"/>
          <w:tab w:val="left" w:pos="709"/>
        </w:tabs>
        <w:spacing w:after="0" w:line="276" w:lineRule="auto"/>
        <w:contextualSpacing/>
        <w:jc w:val="both"/>
        <w:rPr>
          <w:rFonts w:eastAsia="Arial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zmiany powszechnie obowiązujących przepisów prawa w zakresie mającym bezpośredni wpływ na realizację przedmiotu zamówienia lub świadczenia stron Umowy,</w:t>
      </w:r>
    </w:p>
    <w:p w14:paraId="0F5632E2" w14:textId="77777777" w:rsidR="00E45CCE" w:rsidRPr="00936E46" w:rsidRDefault="00E45CCE" w:rsidP="00E45CCE">
      <w:pPr>
        <w:numPr>
          <w:ilvl w:val="0"/>
          <w:numId w:val="15"/>
        </w:numPr>
        <w:tabs>
          <w:tab w:val="left" w:pos="0"/>
          <w:tab w:val="left" w:pos="300"/>
          <w:tab w:val="left" w:pos="600"/>
          <w:tab w:val="left" w:pos="800"/>
        </w:tabs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Times New Roman" w:cstheme="minorHAnsi"/>
          <w:lang w:eastAsia="ar-SA"/>
        </w:rPr>
        <w:t>Zamawiający nie jest zobowiązany do wyrażenia zgody na zmianę umowy.</w:t>
      </w:r>
    </w:p>
    <w:p w14:paraId="78EAB9A1" w14:textId="77777777" w:rsidR="00E45CCE" w:rsidRPr="00936E46" w:rsidRDefault="00E45CCE" w:rsidP="00E45CCE">
      <w:pPr>
        <w:numPr>
          <w:ilvl w:val="0"/>
          <w:numId w:val="15"/>
        </w:numPr>
        <w:tabs>
          <w:tab w:val="left" w:pos="0"/>
          <w:tab w:val="left" w:pos="300"/>
          <w:tab w:val="left" w:pos="600"/>
          <w:tab w:val="left" w:pos="800"/>
        </w:tabs>
        <w:suppressAutoHyphens/>
        <w:spacing w:after="0" w:line="276" w:lineRule="auto"/>
        <w:ind w:left="357" w:hanging="357"/>
        <w:contextualSpacing/>
        <w:jc w:val="both"/>
        <w:rPr>
          <w:rFonts w:eastAsia="Times New Roman" w:cstheme="minorHAnsi"/>
          <w:lang w:eastAsia="ar-SA"/>
        </w:rPr>
      </w:pPr>
      <w:r w:rsidRPr="00936E46">
        <w:rPr>
          <w:rFonts w:eastAsia="MS Mincho" w:cstheme="minorHAnsi"/>
          <w:kern w:val="3"/>
        </w:rPr>
        <w:lastRenderedPageBreak/>
        <w:t>Nie stanowi istotnej zmiany umowy zmiana danych teleadresowych oraz osób wskazanych do kontaktów między stronami Umowy.</w:t>
      </w:r>
    </w:p>
    <w:p w14:paraId="5FE048CD" w14:textId="77777777" w:rsidR="00E45CCE" w:rsidRPr="00936E46" w:rsidRDefault="00E45CCE" w:rsidP="00E45CCE">
      <w:pPr>
        <w:tabs>
          <w:tab w:val="left" w:pos="0"/>
          <w:tab w:val="left" w:pos="300"/>
          <w:tab w:val="left" w:pos="600"/>
          <w:tab w:val="left" w:pos="800"/>
        </w:tabs>
        <w:suppressAutoHyphens/>
        <w:spacing w:after="0" w:line="276" w:lineRule="auto"/>
        <w:ind w:left="357"/>
        <w:contextualSpacing/>
        <w:jc w:val="both"/>
        <w:rPr>
          <w:rFonts w:eastAsia="Times New Roman" w:cstheme="minorHAnsi"/>
          <w:lang w:eastAsia="ar-SA"/>
        </w:rPr>
      </w:pPr>
    </w:p>
    <w:p w14:paraId="3A55CF4B" w14:textId="7488D4F8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§</w:t>
      </w:r>
      <w:r w:rsidR="00952E5A"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1</w:t>
      </w:r>
      <w:r w:rsidR="002F1F49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1</w:t>
      </w:r>
    </w:p>
    <w:p w14:paraId="08FE3C87" w14:textId="773083D3" w:rsidR="00E45CCE" w:rsidRPr="00936E46" w:rsidRDefault="00E45CCE" w:rsidP="00E45CCE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 xml:space="preserve">Zamawiający przewiduje zgodnie z art. 439 </w:t>
      </w:r>
      <w:proofErr w:type="spellStart"/>
      <w:r w:rsidR="00BA1B08" w:rsidRPr="00936E46">
        <w:rPr>
          <w:rFonts w:eastAsia="Calibri" w:cstheme="minorHAnsi"/>
          <w:color w:val="000000"/>
          <w:lang w:val="x-none" w:eastAsia="pl-PL"/>
        </w:rPr>
        <w:t>P</w:t>
      </w:r>
      <w:r w:rsidRPr="00936E46">
        <w:rPr>
          <w:rFonts w:eastAsia="Calibri" w:cstheme="minorHAnsi"/>
          <w:color w:val="000000"/>
          <w:lang w:val="x-none" w:eastAsia="pl-PL"/>
        </w:rPr>
        <w:t>zp</w:t>
      </w:r>
      <w:proofErr w:type="spellEnd"/>
      <w:r w:rsidRPr="00936E46">
        <w:rPr>
          <w:rFonts w:eastAsia="Calibri" w:cstheme="minorHAnsi"/>
          <w:color w:val="000000"/>
          <w:lang w:val="x-none" w:eastAsia="pl-PL"/>
        </w:rPr>
        <w:t xml:space="preserve"> zmianę wynagrodzenia Wykonawcy w razie zmiany kosztów związanych z realizacją zamówienia, z tym że rozumie się przez to zarówno wzrost kosztów jak i ich obniżenie. Zmiana wynagrodzenia może nastąpić według poniższych zasad:</w:t>
      </w:r>
    </w:p>
    <w:p w14:paraId="1C64B713" w14:textId="26F0CEB9" w:rsidR="00E45CCE" w:rsidRPr="00936E46" w:rsidRDefault="00E45CCE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>warunkiem zmiany wynagrodzenia jest zmiana kosztów związanych z realizacją zamówienia określona wzrostem albo obniżeniem miesięcznego wskaźnika cen</w:t>
      </w:r>
      <w:r w:rsidR="00021CB5" w:rsidRPr="00936E46">
        <w:rPr>
          <w:rFonts w:eastAsia="Calibri" w:cstheme="minorHAnsi"/>
          <w:color w:val="000000"/>
          <w:lang w:val="x-none" w:eastAsia="pl-PL"/>
        </w:rPr>
        <w:t xml:space="preserve"> produkcji sprzedanej przemysłu</w:t>
      </w:r>
      <w:r w:rsidRPr="00936E46">
        <w:rPr>
          <w:rFonts w:eastAsia="Calibri" w:cstheme="minorHAnsi"/>
          <w:color w:val="000000"/>
          <w:lang w:val="x-none" w:eastAsia="pl-PL"/>
        </w:rPr>
        <w:t xml:space="preserve"> ogłaszanego przez Prezesa GUS w wysokości minimum </w:t>
      </w:r>
      <w:r w:rsidR="00403443">
        <w:rPr>
          <w:rFonts w:eastAsia="Calibri" w:cstheme="minorHAnsi"/>
          <w:color w:val="000000"/>
          <w:lang w:eastAsia="pl-PL"/>
        </w:rPr>
        <w:t>5</w:t>
      </w:r>
      <w:r w:rsidRPr="00387EA5">
        <w:rPr>
          <w:rFonts w:eastAsia="Calibri" w:cstheme="minorHAnsi"/>
          <w:color w:val="000000"/>
          <w:lang w:val="x-none" w:eastAsia="pl-PL"/>
        </w:rPr>
        <w:t>%</w:t>
      </w:r>
      <w:r w:rsidRPr="00936E46">
        <w:rPr>
          <w:rFonts w:eastAsia="Calibri" w:cstheme="minorHAnsi"/>
          <w:color w:val="000000"/>
          <w:lang w:val="x-none" w:eastAsia="pl-PL"/>
        </w:rPr>
        <w:t xml:space="preserve"> w stosunku do daty zawarcia umowy; warunkiem kolejnej zmiany wynagrodzenia jest wzrost albo obniżenie miesięcznego wskaźnika </w:t>
      </w:r>
      <w:r w:rsidR="00021CB5" w:rsidRPr="00936E46">
        <w:rPr>
          <w:rFonts w:eastAsia="Calibri" w:cstheme="minorHAnsi"/>
          <w:color w:val="000000"/>
          <w:lang w:val="x-none" w:eastAsia="pl-PL"/>
        </w:rPr>
        <w:t xml:space="preserve">cen produkcji sprzedanej przemysłu </w:t>
      </w:r>
      <w:r w:rsidRPr="00936E46">
        <w:rPr>
          <w:rFonts w:eastAsia="Calibri" w:cstheme="minorHAnsi"/>
          <w:color w:val="000000"/>
          <w:lang w:val="x-none" w:eastAsia="pl-PL"/>
        </w:rPr>
        <w:t xml:space="preserve">ogłaszanego przez Prezesa GUS  o kolejne minimum </w:t>
      </w:r>
      <w:r w:rsidR="00403443">
        <w:rPr>
          <w:rFonts w:eastAsia="Calibri" w:cstheme="minorHAnsi"/>
          <w:color w:val="000000"/>
          <w:lang w:eastAsia="pl-PL"/>
        </w:rPr>
        <w:t>5</w:t>
      </w:r>
      <w:r w:rsidRPr="00387EA5">
        <w:rPr>
          <w:rFonts w:eastAsia="Calibri" w:cstheme="minorHAnsi"/>
          <w:color w:val="000000"/>
          <w:lang w:val="x-none" w:eastAsia="pl-PL"/>
        </w:rPr>
        <w:t>%</w:t>
      </w:r>
      <w:r w:rsidRPr="00936E46">
        <w:rPr>
          <w:rFonts w:eastAsia="Calibri" w:cstheme="minorHAnsi"/>
          <w:color w:val="000000"/>
          <w:lang w:val="x-none" w:eastAsia="pl-PL"/>
        </w:rPr>
        <w:t xml:space="preserve"> w porównaniu do daty dokonania uprzedniej zmiany wynagrodzenia;</w:t>
      </w:r>
    </w:p>
    <w:p w14:paraId="5ED017F0" w14:textId="77777777" w:rsidR="00E45CCE" w:rsidRPr="00936E46" w:rsidRDefault="00E45CCE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>za początkowy termin ustalenia zmiany wynagrodzenia Wykonawcy uznaje się dzień zawarcia umowy (termin odniesienia);</w:t>
      </w:r>
    </w:p>
    <w:p w14:paraId="70332954" w14:textId="0ACE8E28" w:rsidR="00E45CCE" w:rsidRDefault="00E45CCE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 xml:space="preserve">zmiana wynagrodzenia następowała będzie po ogłoszeniu przez Prezesa GUS miesięcznego wskaźnika </w:t>
      </w:r>
      <w:r w:rsidR="00021CB5" w:rsidRPr="00936E46">
        <w:rPr>
          <w:rFonts w:eastAsia="Calibri" w:cstheme="minorHAnsi"/>
          <w:color w:val="000000"/>
          <w:lang w:val="x-none" w:eastAsia="pl-PL"/>
        </w:rPr>
        <w:t xml:space="preserve">cen produkcji sprzedanej przemysłu </w:t>
      </w:r>
      <w:r w:rsidRPr="00936E46">
        <w:rPr>
          <w:rFonts w:eastAsia="Calibri" w:cstheme="minorHAnsi"/>
          <w:color w:val="000000"/>
          <w:lang w:val="x-none" w:eastAsia="pl-PL"/>
        </w:rPr>
        <w:t>wykazującego wzrost albo obniżenie jego wartości o minimum</w:t>
      </w:r>
      <w:r w:rsidR="00387EA5">
        <w:rPr>
          <w:rFonts w:eastAsia="Calibri" w:cstheme="minorHAnsi"/>
          <w:color w:val="000000"/>
          <w:lang w:val="x-none" w:eastAsia="pl-PL"/>
        </w:rPr>
        <w:t xml:space="preserve"> </w:t>
      </w:r>
      <w:r w:rsidR="00403443">
        <w:rPr>
          <w:rFonts w:eastAsia="Calibri" w:cstheme="minorHAnsi"/>
          <w:color w:val="000000"/>
          <w:lang w:eastAsia="pl-PL"/>
        </w:rPr>
        <w:t>5</w:t>
      </w:r>
      <w:r w:rsidRPr="00936E46">
        <w:rPr>
          <w:rFonts w:eastAsia="Calibri" w:cstheme="minorHAnsi"/>
          <w:color w:val="000000"/>
          <w:lang w:val="x-none" w:eastAsia="pl-PL"/>
        </w:rPr>
        <w:t>% w stosunku do daty zawarcia umowy lub daty dokonania uprzedniej zmiany wynagrodzenia;</w:t>
      </w:r>
    </w:p>
    <w:p w14:paraId="6D823904" w14:textId="64D4B5F6" w:rsidR="00403443" w:rsidRDefault="00403443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>
        <w:rPr>
          <w:rFonts w:eastAsia="Calibri" w:cstheme="minorHAnsi"/>
          <w:color w:val="000000"/>
          <w:lang w:eastAsia="pl-PL"/>
        </w:rPr>
        <w:t>z</w:t>
      </w:r>
      <w:r w:rsidRPr="00403443">
        <w:rPr>
          <w:rFonts w:eastAsia="Calibri" w:cstheme="minorHAnsi"/>
          <w:color w:val="000000"/>
          <w:lang w:eastAsia="pl-PL"/>
        </w:rPr>
        <w:t>miana wynagrodzenia następ</w:t>
      </w:r>
      <w:r>
        <w:rPr>
          <w:rFonts w:eastAsia="Calibri" w:cstheme="minorHAnsi"/>
          <w:color w:val="000000"/>
          <w:lang w:eastAsia="pl-PL"/>
        </w:rPr>
        <w:t xml:space="preserve">ować będzie </w:t>
      </w:r>
      <w:r w:rsidRPr="00403443">
        <w:rPr>
          <w:rFonts w:eastAsia="Calibri" w:cstheme="minorHAnsi"/>
          <w:color w:val="000000"/>
          <w:lang w:eastAsia="pl-PL"/>
        </w:rPr>
        <w:t>o</w:t>
      </w:r>
      <w:r w:rsidR="0039606E">
        <w:rPr>
          <w:rFonts w:eastAsia="Calibri" w:cstheme="minorHAnsi"/>
          <w:color w:val="000000"/>
          <w:lang w:eastAsia="pl-PL"/>
        </w:rPr>
        <w:t xml:space="preserve"> </w:t>
      </w:r>
      <w:r w:rsidR="0039606E" w:rsidRPr="0039606E">
        <w:rPr>
          <w:rFonts w:eastAsia="Calibri" w:cstheme="minorHAnsi"/>
          <w:color w:val="000000"/>
          <w:lang w:eastAsia="pl-PL"/>
        </w:rPr>
        <w:t>wartość odpowiadającą różnicy pomiędzy faktyczną zmianą wskaźnika a progiem 5%</w:t>
      </w:r>
      <w:r w:rsidRPr="00403443">
        <w:rPr>
          <w:rFonts w:eastAsia="Calibri" w:cstheme="minorHAnsi"/>
          <w:color w:val="000000"/>
          <w:lang w:eastAsia="pl-PL"/>
        </w:rPr>
        <w:t>, przy czym zmiana odnosi się do części wynagrodzenia pozostałej do realizacji</w:t>
      </w:r>
      <w:r w:rsidR="0039606E">
        <w:rPr>
          <w:rFonts w:eastAsia="Calibri" w:cstheme="minorHAnsi"/>
          <w:color w:val="000000"/>
          <w:lang w:eastAsia="pl-PL"/>
        </w:rPr>
        <w:t>;</w:t>
      </w:r>
    </w:p>
    <w:p w14:paraId="27D2DAE4" w14:textId="098BAAB6" w:rsidR="00387EA5" w:rsidRPr="00936E46" w:rsidRDefault="00387EA5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>
        <w:rPr>
          <w:rFonts w:eastAsia="Calibri" w:cstheme="minorHAnsi"/>
          <w:color w:val="000000"/>
          <w:lang w:eastAsia="pl-PL"/>
        </w:rPr>
        <w:t>Za</w:t>
      </w:r>
      <w:r w:rsidRPr="00387EA5">
        <w:rPr>
          <w:rFonts w:eastAsia="Calibri" w:cstheme="minorHAnsi"/>
          <w:color w:val="000000"/>
          <w:lang w:eastAsia="pl-PL"/>
        </w:rPr>
        <w:t>mawiający dopuszcza ma</w:t>
      </w:r>
      <w:r>
        <w:rPr>
          <w:rFonts w:eastAsia="Calibri" w:cstheme="minorHAnsi"/>
          <w:color w:val="000000"/>
          <w:lang w:eastAsia="pl-PL"/>
        </w:rPr>
        <w:t>ksymalnie</w:t>
      </w:r>
      <w:r w:rsidRPr="00387EA5">
        <w:rPr>
          <w:rFonts w:eastAsia="Calibri" w:cstheme="minorHAnsi"/>
          <w:color w:val="000000"/>
          <w:lang w:eastAsia="pl-PL"/>
        </w:rPr>
        <w:t xml:space="preserve"> dwukrotną waloryzację</w:t>
      </w:r>
      <w:r>
        <w:rPr>
          <w:rFonts w:eastAsia="Calibri" w:cstheme="minorHAnsi"/>
          <w:color w:val="000000"/>
          <w:lang w:eastAsia="pl-PL"/>
        </w:rPr>
        <w:t xml:space="preserve"> wynagrodzenia</w:t>
      </w:r>
      <w:r w:rsidRPr="00387EA5">
        <w:rPr>
          <w:rFonts w:eastAsia="Calibri" w:cstheme="minorHAnsi"/>
          <w:color w:val="000000"/>
          <w:lang w:eastAsia="pl-PL"/>
        </w:rPr>
        <w:t xml:space="preserve"> w okresie realizacji umowy, z </w:t>
      </w:r>
      <w:proofErr w:type="gramStart"/>
      <w:r w:rsidRPr="00387EA5">
        <w:rPr>
          <w:rFonts w:eastAsia="Calibri" w:cstheme="minorHAnsi"/>
          <w:color w:val="000000"/>
          <w:lang w:eastAsia="pl-PL"/>
        </w:rPr>
        <w:t>tym</w:t>
      </w:r>
      <w:proofErr w:type="gramEnd"/>
      <w:r w:rsidRPr="00387EA5">
        <w:rPr>
          <w:rFonts w:eastAsia="Calibri" w:cstheme="minorHAnsi"/>
          <w:color w:val="000000"/>
          <w:lang w:eastAsia="pl-PL"/>
        </w:rPr>
        <w:t xml:space="preserve"> że pierwsza waloryzacja może nastąpić nie wcześniej niż po </w:t>
      </w:r>
      <w:r>
        <w:rPr>
          <w:rFonts w:eastAsia="Calibri" w:cstheme="minorHAnsi"/>
          <w:color w:val="000000"/>
          <w:lang w:eastAsia="pl-PL"/>
        </w:rPr>
        <w:br/>
      </w:r>
      <w:r w:rsidRPr="00387EA5">
        <w:rPr>
          <w:rFonts w:eastAsia="Calibri" w:cstheme="minorHAnsi"/>
          <w:color w:val="000000"/>
          <w:lang w:eastAsia="pl-PL"/>
        </w:rPr>
        <w:t>4 miesiącach</w:t>
      </w:r>
      <w:r>
        <w:rPr>
          <w:rFonts w:eastAsia="Calibri" w:cstheme="minorHAnsi"/>
          <w:color w:val="000000"/>
          <w:lang w:eastAsia="pl-PL"/>
        </w:rPr>
        <w:t xml:space="preserve"> od dnia zawarcia umowy;</w:t>
      </w:r>
    </w:p>
    <w:p w14:paraId="2FD56575" w14:textId="77777777" w:rsidR="00E45CCE" w:rsidRPr="00936E46" w:rsidRDefault="00E45CCE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 xml:space="preserve">maksymalna wartość zmiany wynagrodzenia nie może przekroczyć </w:t>
      </w:r>
      <w:r w:rsidRPr="0039606E">
        <w:rPr>
          <w:rFonts w:eastAsia="Calibri" w:cstheme="minorHAnsi"/>
          <w:color w:val="000000"/>
          <w:lang w:val="x-none" w:eastAsia="pl-PL"/>
        </w:rPr>
        <w:t>10%</w:t>
      </w:r>
      <w:r w:rsidRPr="00936E46">
        <w:rPr>
          <w:rFonts w:eastAsia="Calibri" w:cstheme="minorHAnsi"/>
          <w:color w:val="000000"/>
          <w:lang w:val="x-none" w:eastAsia="pl-PL"/>
        </w:rPr>
        <w:t xml:space="preserve"> wynagrodzenia określonego w umowie z dnia jej zawarcia;</w:t>
      </w:r>
    </w:p>
    <w:p w14:paraId="28A20841" w14:textId="1DA26815" w:rsidR="00E45CCE" w:rsidRPr="00936E46" w:rsidRDefault="00E45CCE" w:rsidP="00E45CCE">
      <w:pPr>
        <w:pStyle w:val="Akapitzlist"/>
        <w:numPr>
          <w:ilvl w:val="0"/>
          <w:numId w:val="31"/>
        </w:numPr>
        <w:spacing w:after="0" w:line="276" w:lineRule="auto"/>
        <w:ind w:left="851" w:hanging="425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 xml:space="preserve">zmiana wynagrodzenia nie może służyć do sanowania błędów Wykonawcy dokonanych </w:t>
      </w:r>
      <w:r w:rsidR="00403443">
        <w:rPr>
          <w:rFonts w:eastAsia="Calibri" w:cstheme="minorHAnsi"/>
          <w:color w:val="000000"/>
          <w:lang w:val="x-none" w:eastAsia="pl-PL"/>
        </w:rPr>
        <w:br/>
      </w:r>
      <w:r w:rsidRPr="00936E46">
        <w:rPr>
          <w:rFonts w:eastAsia="Calibri" w:cstheme="minorHAnsi"/>
          <w:color w:val="000000"/>
          <w:lang w:val="x-none" w:eastAsia="pl-PL"/>
        </w:rPr>
        <w:t>w trakcie kalkulacji ceny oferty, ani też jej niedoszacowania przez Wykonawcę.</w:t>
      </w:r>
    </w:p>
    <w:p w14:paraId="6B237BC7" w14:textId="77777777" w:rsidR="00E45CCE" w:rsidRPr="00936E46" w:rsidRDefault="00E45CCE" w:rsidP="00E45CCE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>Zmiana wysokości wynagrodzenia w związku ze wzrostem kosztów możliwa będzie po przedstawieniu przez Wykonawcę kalkulacji zmiany wysokości wynagrodzenia według określonych wyżej zasad.</w:t>
      </w:r>
    </w:p>
    <w:p w14:paraId="4B507D26" w14:textId="77777777" w:rsidR="00E45CCE" w:rsidRPr="00936E46" w:rsidRDefault="00E45CCE" w:rsidP="00E45CCE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>Zmiana wysokości wynagrodzenia w związku obniżeniem kosztów związanyc</w:t>
      </w:r>
      <w:r w:rsidRPr="00936E46">
        <w:rPr>
          <w:rFonts w:eastAsia="Calibri" w:cstheme="minorHAnsi"/>
          <w:color w:val="000000"/>
          <w:lang w:eastAsia="pl-PL"/>
        </w:rPr>
        <w:t>h</w:t>
      </w:r>
      <w:r w:rsidRPr="00936E46">
        <w:rPr>
          <w:rFonts w:eastAsia="Calibri" w:cstheme="minorHAnsi"/>
          <w:color w:val="000000"/>
          <w:lang w:val="x-none" w:eastAsia="pl-PL"/>
        </w:rPr>
        <w:t xml:space="preserve"> z</w:t>
      </w:r>
      <w:r w:rsidRPr="00936E46">
        <w:rPr>
          <w:rFonts w:eastAsia="Calibri" w:cstheme="minorHAnsi"/>
          <w:color w:val="000000"/>
          <w:lang w:eastAsia="pl-PL"/>
        </w:rPr>
        <w:t> </w:t>
      </w:r>
      <w:r w:rsidRPr="00936E46">
        <w:rPr>
          <w:rFonts w:eastAsia="Calibri" w:cstheme="minorHAnsi"/>
          <w:color w:val="000000"/>
          <w:lang w:val="x-none" w:eastAsia="pl-PL"/>
        </w:rPr>
        <w:t>realizacją zamówienia następowała będzie po przedstawieniu przez Zamawiającego kalkulacji zmiany wysokości wynagrodzenia, według określonych wyżej zasad.</w:t>
      </w:r>
    </w:p>
    <w:p w14:paraId="69DDFE62" w14:textId="77777777" w:rsidR="00E45CCE" w:rsidRPr="00936E46" w:rsidRDefault="00E45CCE" w:rsidP="00E45CCE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eastAsia="Calibri" w:cstheme="minorHAnsi"/>
          <w:color w:val="000000"/>
          <w:lang w:val="x-none" w:eastAsia="pl-PL"/>
        </w:rPr>
      </w:pPr>
      <w:r w:rsidRPr="00936E46">
        <w:rPr>
          <w:rFonts w:eastAsia="Calibri" w:cstheme="minorHAnsi"/>
          <w:color w:val="000000"/>
          <w:lang w:val="x-none" w:eastAsia="pl-PL"/>
        </w:rPr>
        <w:t>Wykonawca ma obowiązek zmiany wynagrodzenia należnego podwykonawcom, jeżeli Wykonawcy temu zmieniono wartość wynagrodzenia, w związku ze zmianami cen i</w:t>
      </w:r>
      <w:r w:rsidRPr="00936E46">
        <w:rPr>
          <w:rFonts w:eastAsia="Calibri" w:cstheme="minorHAnsi"/>
          <w:color w:val="000000"/>
          <w:lang w:eastAsia="pl-PL"/>
        </w:rPr>
        <w:t> </w:t>
      </w:r>
      <w:r w:rsidRPr="00936E46">
        <w:rPr>
          <w:rFonts w:eastAsia="Calibri" w:cstheme="minorHAnsi"/>
          <w:color w:val="000000"/>
          <w:lang w:val="x-none" w:eastAsia="pl-PL"/>
        </w:rPr>
        <w:t>kosztów realizacji zamówienia.</w:t>
      </w:r>
    </w:p>
    <w:p w14:paraId="6F889070" w14:textId="567835B5" w:rsidR="00E45CCE" w:rsidRPr="00936E46" w:rsidRDefault="00E45CCE" w:rsidP="00E45CCE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cstheme="minorHAnsi"/>
          <w:noProof/>
          <w:lang w:val="x-none"/>
        </w:rPr>
      </w:pPr>
      <w:r w:rsidRPr="00936E46">
        <w:rPr>
          <w:rFonts w:cstheme="minorHAnsi"/>
          <w:noProof/>
          <w:lang w:val="x-none"/>
        </w:rPr>
        <w:t xml:space="preserve">Zmiana wysokości wynagrodzenia </w:t>
      </w:r>
      <w:r w:rsidR="0039606E" w:rsidRPr="0039606E">
        <w:rPr>
          <w:rFonts w:cstheme="minorHAnsi"/>
          <w:noProof/>
        </w:rPr>
        <w:t>nast</w:t>
      </w:r>
      <w:r w:rsidR="0039606E">
        <w:rPr>
          <w:rFonts w:cstheme="minorHAnsi"/>
          <w:noProof/>
        </w:rPr>
        <w:t>ąpi</w:t>
      </w:r>
      <w:r w:rsidR="0039606E" w:rsidRPr="0039606E">
        <w:rPr>
          <w:rFonts w:cstheme="minorHAnsi"/>
          <w:noProof/>
        </w:rPr>
        <w:t xml:space="preserve"> po przedstawieniu przez stronę wnioskującą szczegółowej kalkulacji zmiany wynagrodzenia, sporządzonej zgodnie z zasadami określonymi w niniejszym paragrafie</w:t>
      </w:r>
      <w:r w:rsidRPr="00936E46">
        <w:rPr>
          <w:rFonts w:cstheme="minorHAnsi"/>
          <w:noProof/>
          <w:lang w:val="x-none"/>
        </w:rPr>
        <w:t xml:space="preserve">. </w:t>
      </w:r>
    </w:p>
    <w:p w14:paraId="67D97D22" w14:textId="77777777" w:rsidR="00403443" w:rsidRDefault="00403443" w:rsidP="00032BE3">
      <w:pPr>
        <w:spacing w:after="0" w:line="276" w:lineRule="auto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</w:p>
    <w:p w14:paraId="30968A10" w14:textId="749A8B28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§</w:t>
      </w:r>
      <w:r w:rsidR="00952E5A"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1</w:t>
      </w:r>
      <w:r w:rsidR="002F1F49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2</w:t>
      </w:r>
    </w:p>
    <w:p w14:paraId="1A3B56CA" w14:textId="77777777" w:rsidR="00E45CCE" w:rsidRPr="00936E46" w:rsidRDefault="00E45CCE" w:rsidP="00E45CCE">
      <w:pPr>
        <w:spacing w:after="0" w:line="276" w:lineRule="auto"/>
        <w:jc w:val="both"/>
        <w:rPr>
          <w:rFonts w:eastAsia="Calibri" w:cstheme="minorHAnsi"/>
        </w:rPr>
      </w:pPr>
      <w:r w:rsidRPr="00936E46">
        <w:rPr>
          <w:rFonts w:eastAsia="ArialMT" w:cstheme="minorHAnsi"/>
          <w:color w:val="000000"/>
        </w:rPr>
        <w:t>Jako osoby kontaktowe przy realizacji niniejszej umowy wyznacza się:</w:t>
      </w:r>
    </w:p>
    <w:p w14:paraId="717D4817" w14:textId="152B8C5B" w:rsidR="00E45CCE" w:rsidRPr="00936E46" w:rsidRDefault="00E45CCE" w:rsidP="00E45CC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>ze strony Zamawiającego:</w:t>
      </w:r>
    </w:p>
    <w:p w14:paraId="6E4389D9" w14:textId="7A784E13" w:rsidR="00E45CCE" w:rsidRPr="00936E46" w:rsidRDefault="00BA1B08" w:rsidP="00E45CCE">
      <w:pPr>
        <w:pStyle w:val="Akapitzlist"/>
        <w:numPr>
          <w:ilvl w:val="0"/>
          <w:numId w:val="19"/>
        </w:numPr>
        <w:tabs>
          <w:tab w:val="num" w:pos="1440"/>
        </w:tabs>
        <w:spacing w:after="0" w:line="276" w:lineRule="auto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lastRenderedPageBreak/>
        <w:t>…………………………………………………………………………………….</w:t>
      </w:r>
    </w:p>
    <w:p w14:paraId="300C2E76" w14:textId="77777777" w:rsidR="00E45CCE" w:rsidRPr="00936E46" w:rsidRDefault="00E45CCE" w:rsidP="00E45CC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>ze strony Wykonawcy:</w:t>
      </w:r>
    </w:p>
    <w:p w14:paraId="5E5F3C9B" w14:textId="77777777" w:rsidR="00E45CCE" w:rsidRPr="00936E46" w:rsidRDefault="00E45CCE" w:rsidP="00E45CCE">
      <w:pPr>
        <w:numPr>
          <w:ilvl w:val="2"/>
          <w:numId w:val="3"/>
        </w:numPr>
        <w:autoSpaceDE w:val="0"/>
        <w:spacing w:after="0" w:line="276" w:lineRule="auto"/>
        <w:ind w:left="993" w:hanging="284"/>
        <w:contextualSpacing/>
        <w:jc w:val="both"/>
        <w:rPr>
          <w:rFonts w:eastAsia="ArialMT" w:cstheme="minorHAnsi"/>
          <w:color w:val="000000"/>
        </w:rPr>
      </w:pPr>
      <w:r w:rsidRPr="00936E46">
        <w:rPr>
          <w:rFonts w:eastAsia="ArialMT" w:cstheme="minorHAnsi"/>
          <w:color w:val="000000"/>
        </w:rPr>
        <w:t>……………………………………………………………………………………..</w:t>
      </w:r>
    </w:p>
    <w:p w14:paraId="06A4FB0D" w14:textId="77777777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</w:p>
    <w:p w14:paraId="023FD50D" w14:textId="1C5F5CCB" w:rsidR="00E45CCE" w:rsidRPr="00936E46" w:rsidRDefault="00E45CCE" w:rsidP="00E45CCE">
      <w:pPr>
        <w:spacing w:after="0" w:line="276" w:lineRule="auto"/>
        <w:jc w:val="center"/>
        <w:rPr>
          <w:rFonts w:eastAsia="Times New Roman" w:cstheme="minorHAnsi"/>
          <w:b/>
          <w:color w:val="000000"/>
          <w:kern w:val="0"/>
          <w:lang w:eastAsia="pl-PL"/>
          <w14:ligatures w14:val="none"/>
        </w:rPr>
      </w:pP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§</w:t>
      </w:r>
      <w:r w:rsidR="00952E5A"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 xml:space="preserve"> </w:t>
      </w:r>
      <w:r w:rsidRPr="00936E46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1</w:t>
      </w:r>
      <w:r w:rsidR="002F1F49">
        <w:rPr>
          <w:rFonts w:eastAsia="Times New Roman" w:cstheme="minorHAnsi"/>
          <w:b/>
          <w:color w:val="000000"/>
          <w:kern w:val="0"/>
          <w:lang w:eastAsia="pl-PL"/>
          <w14:ligatures w14:val="none"/>
        </w:rPr>
        <w:t>3</w:t>
      </w:r>
    </w:p>
    <w:p w14:paraId="65DD1775" w14:textId="77777777" w:rsidR="00E45CCE" w:rsidRPr="00936E46" w:rsidRDefault="00E45CCE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cstheme="minorHAnsi"/>
        </w:rPr>
      </w:pPr>
      <w:r w:rsidRPr="00936E46">
        <w:rPr>
          <w:rFonts w:eastAsia="MS Mincho" w:cstheme="minorHAnsi"/>
          <w:kern w:val="3"/>
        </w:rPr>
        <w:t xml:space="preserve">Wszelkie zmiany umowy wymagają pod rygorem nieważności formy pisemnej. </w:t>
      </w:r>
    </w:p>
    <w:p w14:paraId="6DD9C523" w14:textId="77777777" w:rsidR="00E45CCE" w:rsidRPr="00936E46" w:rsidRDefault="00E45CCE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cstheme="minorHAnsi"/>
        </w:rPr>
      </w:pPr>
      <w:r w:rsidRPr="00936E46">
        <w:rPr>
          <w:rFonts w:eastAsia="Calibri" w:cstheme="minorHAnsi"/>
        </w:rPr>
        <w:t xml:space="preserve">Spory powstałe na tle niniejszej umowy rozstrzygać będzie sąd właściwy dla siedziby Zamawiającego. </w:t>
      </w:r>
    </w:p>
    <w:p w14:paraId="566CB431" w14:textId="3EA0578C" w:rsidR="00E45CCE" w:rsidRPr="00936E46" w:rsidRDefault="00E45CCE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 xml:space="preserve">W sprawach nieuregulowanych w niniejszej umowie zastosowanie mają obowiązujące przepisy ustaw branżowych, Kodeks cywilny oraz </w:t>
      </w:r>
      <w:proofErr w:type="spellStart"/>
      <w:r w:rsidR="00BA1B08" w:rsidRPr="00936E46">
        <w:rPr>
          <w:rFonts w:eastAsia="Calibri" w:cstheme="minorHAnsi"/>
        </w:rPr>
        <w:t>P</w:t>
      </w:r>
      <w:r w:rsidRPr="00936E46">
        <w:rPr>
          <w:rFonts w:eastAsia="Calibri" w:cstheme="minorHAnsi"/>
        </w:rPr>
        <w:t>zp</w:t>
      </w:r>
      <w:proofErr w:type="spellEnd"/>
      <w:r w:rsidRPr="00936E46">
        <w:rPr>
          <w:rFonts w:eastAsia="Calibri" w:cstheme="minorHAnsi"/>
        </w:rPr>
        <w:t xml:space="preserve"> i inne powszechnie obowiązujące przepisy prawa polskiego</w:t>
      </w:r>
      <w:r w:rsidR="00BA1B08" w:rsidRPr="00936E46">
        <w:rPr>
          <w:rFonts w:eastAsia="Calibri" w:cstheme="minorHAnsi"/>
        </w:rPr>
        <w:t>.</w:t>
      </w:r>
      <w:r w:rsidRPr="00936E46">
        <w:rPr>
          <w:rFonts w:eastAsia="Calibri" w:cstheme="minorHAnsi"/>
        </w:rPr>
        <w:t xml:space="preserve"> </w:t>
      </w:r>
    </w:p>
    <w:p w14:paraId="2349ABF8" w14:textId="77777777" w:rsidR="00E45CCE" w:rsidRPr="00936E46" w:rsidRDefault="00E45CCE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 xml:space="preserve">O każdej zmianie danych i siedziby Wykonawca zobowiązany jest do niezwłocznego poinformowania Zamawiającego. W przypadku uchylenia się od tego obowiązku korespondencję wysłaną na adres podany w umowie uznaje się za skutecznie dostarczoną. </w:t>
      </w:r>
    </w:p>
    <w:p w14:paraId="5C571FB6" w14:textId="04ED959C" w:rsidR="00E45CCE" w:rsidRPr="00936E46" w:rsidRDefault="00E45CCE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 xml:space="preserve">Umowę sporządzono w </w:t>
      </w:r>
      <w:r w:rsidR="00BA1B08" w:rsidRPr="00936E46">
        <w:rPr>
          <w:rFonts w:eastAsia="Calibri" w:cstheme="minorHAnsi"/>
        </w:rPr>
        <w:t>dwóch</w:t>
      </w:r>
      <w:r w:rsidRPr="00936E46">
        <w:rPr>
          <w:rFonts w:eastAsia="Calibri" w:cstheme="minorHAnsi"/>
        </w:rPr>
        <w:t xml:space="preserve"> jednobrzmiących egzemplarzach</w:t>
      </w:r>
      <w:r w:rsidR="00BA1B08" w:rsidRPr="00936E46">
        <w:rPr>
          <w:rFonts w:eastAsia="Calibri" w:cstheme="minorHAnsi"/>
        </w:rPr>
        <w:t>, po jednym egzemplarzu dla każdej ze stron</w:t>
      </w:r>
      <w:r w:rsidRPr="00936E46">
        <w:rPr>
          <w:rFonts w:eastAsia="Calibri" w:cstheme="minorHAnsi"/>
        </w:rPr>
        <w:t>.</w:t>
      </w:r>
    </w:p>
    <w:p w14:paraId="4437B2E3" w14:textId="70EF9D57" w:rsidR="00BA1B08" w:rsidRPr="00936E46" w:rsidRDefault="00BA1B08" w:rsidP="00387EA5">
      <w:pPr>
        <w:pStyle w:val="Akapitzlist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jc w:val="both"/>
        <w:rPr>
          <w:rFonts w:eastAsia="Calibri" w:cstheme="minorHAnsi"/>
        </w:rPr>
      </w:pPr>
      <w:r w:rsidRPr="00936E46">
        <w:rPr>
          <w:rFonts w:eastAsia="Calibri" w:cstheme="minorHAnsi"/>
        </w:rPr>
        <w:t>Do niniejszej umowy dołączono klauzulę RODO.</w:t>
      </w:r>
    </w:p>
    <w:p w14:paraId="07755BC7" w14:textId="77777777" w:rsidR="00BA1B08" w:rsidRPr="00936E46" w:rsidRDefault="00BA1B08" w:rsidP="00E45CCE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2CF343A5" w14:textId="77777777" w:rsidR="00BA1B08" w:rsidRPr="00936E46" w:rsidRDefault="00BA1B08" w:rsidP="00E45CCE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32E1CFF4" w14:textId="2E461E47" w:rsidR="00E45CCE" w:rsidRPr="00094B87" w:rsidRDefault="00E45CCE" w:rsidP="00E45CCE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jc w:val="center"/>
        <w:rPr>
          <w:rFonts w:eastAsia="Times New Roman" w:cstheme="minorHAnsi"/>
          <w:b/>
          <w:kern w:val="0"/>
          <w:lang w:eastAsia="ar-SA"/>
          <w14:ligatures w14:val="none"/>
        </w:rPr>
      </w:pPr>
      <w:proofErr w:type="gramStart"/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ZAMAWIAJĄCY:   </w:t>
      </w:r>
      <w:proofErr w:type="gramEnd"/>
      <w:r w:rsidRPr="00936E46">
        <w:rPr>
          <w:rFonts w:eastAsia="Times New Roman" w:cstheme="minorHAnsi"/>
          <w:b/>
          <w:kern w:val="0"/>
          <w:lang w:eastAsia="ar-SA"/>
          <w14:ligatures w14:val="none"/>
        </w:rPr>
        <w:t xml:space="preserve">                                                                   WYKONAWCA:</w:t>
      </w:r>
    </w:p>
    <w:p w14:paraId="1BF3934B" w14:textId="77777777" w:rsidR="00E45CCE" w:rsidRPr="00094B87" w:rsidRDefault="00E45CCE" w:rsidP="00E45CCE">
      <w:pPr>
        <w:shd w:val="clear" w:color="auto" w:fill="FFFFFF"/>
        <w:tabs>
          <w:tab w:val="left" w:pos="331"/>
        </w:tabs>
        <w:autoSpaceDE w:val="0"/>
        <w:autoSpaceDN w:val="0"/>
        <w:spacing w:after="120" w:line="240" w:lineRule="auto"/>
        <w:jc w:val="both"/>
        <w:rPr>
          <w:rFonts w:eastAsia="Times New Roman" w:cstheme="minorHAnsi"/>
          <w:b/>
          <w:kern w:val="0"/>
          <w:lang w:eastAsia="ar-SA"/>
          <w14:ligatures w14:val="none"/>
        </w:rPr>
      </w:pPr>
    </w:p>
    <w:p w14:paraId="3385AA0A" w14:textId="77777777" w:rsidR="007D15A2" w:rsidRPr="00094B87" w:rsidRDefault="007D15A2">
      <w:pPr>
        <w:rPr>
          <w:rFonts w:cstheme="minorHAnsi"/>
        </w:rPr>
      </w:pPr>
    </w:p>
    <w:sectPr w:rsidR="007D15A2" w:rsidRPr="00094B87" w:rsidSect="00E45CCE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B9E46" w14:textId="77777777" w:rsidR="00CE3913" w:rsidRDefault="00CE3913" w:rsidP="00E016EB">
      <w:pPr>
        <w:spacing w:after="0" w:line="240" w:lineRule="auto"/>
      </w:pPr>
      <w:r>
        <w:separator/>
      </w:r>
    </w:p>
  </w:endnote>
  <w:endnote w:type="continuationSeparator" w:id="0">
    <w:p w14:paraId="7CB2A965" w14:textId="77777777" w:rsidR="00CE3913" w:rsidRDefault="00CE3913" w:rsidP="00E0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04101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18C7C7" w14:textId="5EBE1994" w:rsidR="00A6620B" w:rsidRDefault="00A6620B" w:rsidP="00A662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D511" w14:textId="77777777" w:rsidR="00CE3913" w:rsidRDefault="00CE3913" w:rsidP="00E016EB">
      <w:pPr>
        <w:spacing w:after="0" w:line="240" w:lineRule="auto"/>
      </w:pPr>
      <w:r>
        <w:separator/>
      </w:r>
    </w:p>
  </w:footnote>
  <w:footnote w:type="continuationSeparator" w:id="0">
    <w:p w14:paraId="33A5F662" w14:textId="77777777" w:rsidR="00CE3913" w:rsidRDefault="00CE3913" w:rsidP="00E0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9078" w14:textId="439777EB" w:rsidR="002C29CF" w:rsidRPr="002C29CF" w:rsidRDefault="002C29CF" w:rsidP="002C29CF">
    <w:pPr>
      <w:pStyle w:val="Nagwek"/>
      <w:jc w:val="center"/>
    </w:pPr>
    <w:r w:rsidRPr="00936E46">
      <w:t>Znak sprawy: BUA.271.</w:t>
    </w:r>
    <w:r w:rsidR="0016102C" w:rsidRPr="00936E46">
      <w:t>12</w:t>
    </w:r>
    <w:r w:rsidRPr="00936E46">
      <w:t>.2026</w:t>
    </w:r>
  </w:p>
  <w:p w14:paraId="49E436E4" w14:textId="77777777" w:rsidR="002C29CF" w:rsidRPr="002C29CF" w:rsidRDefault="002C29CF" w:rsidP="002C29CF">
    <w:pPr>
      <w:pStyle w:val="Nagwek"/>
      <w:jc w:val="center"/>
    </w:pPr>
    <w:r w:rsidRPr="002C29CF">
      <w:rPr>
        <w:i/>
        <w:iCs/>
      </w:rPr>
      <w:t>Utrzymanie nawierzchni dróg gruntowych na terenie gminy Janów Podlaski</w:t>
    </w:r>
  </w:p>
  <w:p w14:paraId="73BBD247" w14:textId="77777777" w:rsidR="00E016EB" w:rsidRDefault="00E016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BDF851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0000013"/>
    <w:multiLevelType w:val="singleLevel"/>
    <w:tmpl w:val="928A4B58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szCs w:val="24"/>
      </w:rPr>
    </w:lvl>
  </w:abstractNum>
  <w:abstractNum w:abstractNumId="2" w15:restartNumberingAfterBreak="0">
    <w:nsid w:val="019C6E2D"/>
    <w:multiLevelType w:val="hybridMultilevel"/>
    <w:tmpl w:val="B19AE590"/>
    <w:lvl w:ilvl="0" w:tplc="76528B8A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549B4"/>
    <w:multiLevelType w:val="hybridMultilevel"/>
    <w:tmpl w:val="8B3AAF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D04188"/>
    <w:multiLevelType w:val="hybridMultilevel"/>
    <w:tmpl w:val="C3F08094"/>
    <w:lvl w:ilvl="0" w:tplc="1008568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A631E"/>
    <w:multiLevelType w:val="hybridMultilevel"/>
    <w:tmpl w:val="81DC408C"/>
    <w:lvl w:ilvl="0" w:tplc="8AF4211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E4C8E"/>
    <w:multiLevelType w:val="hybridMultilevel"/>
    <w:tmpl w:val="07C8EEA8"/>
    <w:lvl w:ilvl="0" w:tplc="5D029CE8">
      <w:start w:val="1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5B2D70"/>
    <w:multiLevelType w:val="hybridMultilevel"/>
    <w:tmpl w:val="9FB46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6A1B"/>
    <w:multiLevelType w:val="hybridMultilevel"/>
    <w:tmpl w:val="A412DF1E"/>
    <w:lvl w:ilvl="0" w:tplc="1818C2AA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F78BF"/>
    <w:multiLevelType w:val="hybridMultilevel"/>
    <w:tmpl w:val="01883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443C8"/>
    <w:multiLevelType w:val="hybridMultilevel"/>
    <w:tmpl w:val="665A066A"/>
    <w:lvl w:ilvl="0" w:tplc="80B89C4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C75C0"/>
    <w:multiLevelType w:val="hybridMultilevel"/>
    <w:tmpl w:val="88CA2090"/>
    <w:lvl w:ilvl="0" w:tplc="81C4B5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C06AB"/>
    <w:multiLevelType w:val="hybridMultilevel"/>
    <w:tmpl w:val="C2945292"/>
    <w:lvl w:ilvl="0" w:tplc="0218C86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207680"/>
    <w:multiLevelType w:val="multilevel"/>
    <w:tmpl w:val="B1FE09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7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CC0707"/>
    <w:multiLevelType w:val="hybridMultilevel"/>
    <w:tmpl w:val="7432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413CC"/>
    <w:multiLevelType w:val="hybridMultilevel"/>
    <w:tmpl w:val="290047F4"/>
    <w:lvl w:ilvl="0" w:tplc="C5144B0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5A4ACE"/>
    <w:multiLevelType w:val="hybridMultilevel"/>
    <w:tmpl w:val="94201F32"/>
    <w:lvl w:ilvl="0" w:tplc="111E2992">
      <w:start w:val="1"/>
      <w:numFmt w:val="lowerLetter"/>
      <w:lvlText w:val="%1)"/>
      <w:lvlJc w:val="left"/>
      <w:pPr>
        <w:ind w:left="107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D6272F3"/>
    <w:multiLevelType w:val="hybridMultilevel"/>
    <w:tmpl w:val="47D06B7E"/>
    <w:lvl w:ilvl="0" w:tplc="48C8B21E">
      <w:start w:val="1"/>
      <w:numFmt w:val="decimal"/>
      <w:lvlText w:val="%1."/>
      <w:lvlJc w:val="left"/>
      <w:pPr>
        <w:ind w:left="35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4FD72BC6"/>
    <w:multiLevelType w:val="hybridMultilevel"/>
    <w:tmpl w:val="118EF4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D153E1"/>
    <w:multiLevelType w:val="hybridMultilevel"/>
    <w:tmpl w:val="4CDE3B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4A7570"/>
    <w:multiLevelType w:val="hybridMultilevel"/>
    <w:tmpl w:val="DEDC3932"/>
    <w:lvl w:ilvl="0" w:tplc="BA2009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05067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10D65"/>
    <w:multiLevelType w:val="hybridMultilevel"/>
    <w:tmpl w:val="92346404"/>
    <w:lvl w:ilvl="0" w:tplc="61CA05E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D317212"/>
    <w:multiLevelType w:val="hybridMultilevel"/>
    <w:tmpl w:val="FFF289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0F106A"/>
    <w:multiLevelType w:val="hybridMultilevel"/>
    <w:tmpl w:val="D7D24504"/>
    <w:lvl w:ilvl="0" w:tplc="10A60D4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B261E"/>
    <w:multiLevelType w:val="hybridMultilevel"/>
    <w:tmpl w:val="F1A8689A"/>
    <w:lvl w:ilvl="0" w:tplc="73EA56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84664"/>
    <w:multiLevelType w:val="hybridMultilevel"/>
    <w:tmpl w:val="CD8E3A32"/>
    <w:lvl w:ilvl="0" w:tplc="E8AE1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76D678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9D7D3A"/>
    <w:multiLevelType w:val="hybridMultilevel"/>
    <w:tmpl w:val="DD4C6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F49D6"/>
    <w:multiLevelType w:val="hybridMultilevel"/>
    <w:tmpl w:val="E1644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F46FE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41DCA"/>
    <w:multiLevelType w:val="hybridMultilevel"/>
    <w:tmpl w:val="4596E204"/>
    <w:lvl w:ilvl="0" w:tplc="354E73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A15FD"/>
    <w:multiLevelType w:val="hybridMultilevel"/>
    <w:tmpl w:val="7C7C47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1AD4DF5"/>
    <w:multiLevelType w:val="hybridMultilevel"/>
    <w:tmpl w:val="4CE67A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2653C0"/>
    <w:multiLevelType w:val="hybridMultilevel"/>
    <w:tmpl w:val="4CDE3B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EE4ACB"/>
    <w:multiLevelType w:val="multilevel"/>
    <w:tmpl w:val="55A06F24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7723AD"/>
    <w:multiLevelType w:val="hybridMultilevel"/>
    <w:tmpl w:val="0F323D10"/>
    <w:lvl w:ilvl="0" w:tplc="3CBA1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83285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EF4F0BA">
      <w:start w:val="1"/>
      <w:numFmt w:val="lowerLetter"/>
      <w:lvlText w:val="%3)"/>
      <w:lvlJc w:val="left"/>
      <w:pPr>
        <w:tabs>
          <w:tab w:val="num" w:pos="1979"/>
        </w:tabs>
        <w:ind w:left="2211" w:hanging="231"/>
      </w:pPr>
    </w:lvl>
    <w:lvl w:ilvl="3" w:tplc="3F90E9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b w:val="0"/>
      </w:rPr>
    </w:lvl>
    <w:lvl w:ilvl="4" w:tplc="BE44EA60">
      <w:start w:val="10"/>
      <w:numFmt w:val="decimal"/>
      <w:lvlText w:val="%5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A6223B"/>
    <w:multiLevelType w:val="hybridMultilevel"/>
    <w:tmpl w:val="0D26AA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DE3E1C"/>
    <w:multiLevelType w:val="hybridMultilevel"/>
    <w:tmpl w:val="C944D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0877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8415412">
    <w:abstractNumId w:val="31"/>
  </w:num>
  <w:num w:numId="3" w16cid:durableId="8462903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234897">
    <w:abstractNumId w:val="25"/>
  </w:num>
  <w:num w:numId="5" w16cid:durableId="4418479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91988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4327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09873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30229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15123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63240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78565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7867805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095835">
    <w:abstractNumId w:val="1"/>
    <w:lvlOverride w:ilvl="0">
      <w:startOverride w:val="1"/>
    </w:lvlOverride>
  </w:num>
  <w:num w:numId="15" w16cid:durableId="844974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7228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39642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7775066">
    <w:abstractNumId w:val="9"/>
  </w:num>
  <w:num w:numId="19" w16cid:durableId="1430194023">
    <w:abstractNumId w:val="29"/>
  </w:num>
  <w:num w:numId="20" w16cid:durableId="1756516880">
    <w:abstractNumId w:val="34"/>
  </w:num>
  <w:num w:numId="21" w16cid:durableId="771391076">
    <w:abstractNumId w:val="30"/>
  </w:num>
  <w:num w:numId="22" w16cid:durableId="550269278">
    <w:abstractNumId w:val="3"/>
  </w:num>
  <w:num w:numId="23" w16cid:durableId="1926187033">
    <w:abstractNumId w:val="22"/>
  </w:num>
  <w:num w:numId="24" w16cid:durableId="947473391">
    <w:abstractNumId w:val="11"/>
  </w:num>
  <w:num w:numId="25" w16cid:durableId="865483498">
    <w:abstractNumId w:val="35"/>
  </w:num>
  <w:num w:numId="26" w16cid:durableId="1196385878">
    <w:abstractNumId w:val="7"/>
  </w:num>
  <w:num w:numId="27" w16cid:durableId="1233465737">
    <w:abstractNumId w:val="26"/>
  </w:num>
  <w:num w:numId="28" w16cid:durableId="2107649908">
    <w:abstractNumId w:val="12"/>
  </w:num>
  <w:num w:numId="29" w16cid:durableId="1084836279">
    <w:abstractNumId w:val="20"/>
  </w:num>
  <w:num w:numId="30" w16cid:durableId="3467138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6600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5313024">
    <w:abstractNumId w:val="2"/>
  </w:num>
  <w:num w:numId="33" w16cid:durableId="1843619102">
    <w:abstractNumId w:val="16"/>
  </w:num>
  <w:num w:numId="34" w16cid:durableId="2053532219">
    <w:abstractNumId w:val="14"/>
  </w:num>
  <w:num w:numId="35" w16cid:durableId="1060397883">
    <w:abstractNumId w:val="19"/>
  </w:num>
  <w:num w:numId="36" w16cid:durableId="1471358265">
    <w:abstractNumId w:val="13"/>
  </w:num>
  <w:num w:numId="37" w16cid:durableId="70320925">
    <w:abstractNumId w:val="32"/>
  </w:num>
  <w:num w:numId="38" w16cid:durableId="4258554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CE"/>
    <w:rsid w:val="00021CB5"/>
    <w:rsid w:val="00032BE3"/>
    <w:rsid w:val="00071256"/>
    <w:rsid w:val="00080ACB"/>
    <w:rsid w:val="00094B87"/>
    <w:rsid w:val="0016102C"/>
    <w:rsid w:val="00171E63"/>
    <w:rsid w:val="002130B0"/>
    <w:rsid w:val="00216865"/>
    <w:rsid w:val="002227DD"/>
    <w:rsid w:val="00237628"/>
    <w:rsid w:val="002C29CF"/>
    <w:rsid w:val="002F1F49"/>
    <w:rsid w:val="00350705"/>
    <w:rsid w:val="003737B5"/>
    <w:rsid w:val="00387EA5"/>
    <w:rsid w:val="0039606E"/>
    <w:rsid w:val="00403443"/>
    <w:rsid w:val="004066D5"/>
    <w:rsid w:val="004D06FD"/>
    <w:rsid w:val="00507903"/>
    <w:rsid w:val="005744AC"/>
    <w:rsid w:val="00592D50"/>
    <w:rsid w:val="005A2AC2"/>
    <w:rsid w:val="00603A1E"/>
    <w:rsid w:val="00617C90"/>
    <w:rsid w:val="00633E56"/>
    <w:rsid w:val="00642594"/>
    <w:rsid w:val="00676A49"/>
    <w:rsid w:val="006D0B74"/>
    <w:rsid w:val="006E4265"/>
    <w:rsid w:val="00753E44"/>
    <w:rsid w:val="00770C8B"/>
    <w:rsid w:val="007A683A"/>
    <w:rsid w:val="007D15A2"/>
    <w:rsid w:val="007F4C35"/>
    <w:rsid w:val="00844C12"/>
    <w:rsid w:val="008644D0"/>
    <w:rsid w:val="0086521F"/>
    <w:rsid w:val="008704E5"/>
    <w:rsid w:val="0088084C"/>
    <w:rsid w:val="00884991"/>
    <w:rsid w:val="009205C9"/>
    <w:rsid w:val="00936E46"/>
    <w:rsid w:val="00952026"/>
    <w:rsid w:val="00952E5A"/>
    <w:rsid w:val="00966598"/>
    <w:rsid w:val="00A27EA4"/>
    <w:rsid w:val="00A5211D"/>
    <w:rsid w:val="00A6620B"/>
    <w:rsid w:val="00B02251"/>
    <w:rsid w:val="00B06433"/>
    <w:rsid w:val="00B20FDA"/>
    <w:rsid w:val="00B61BDF"/>
    <w:rsid w:val="00B70360"/>
    <w:rsid w:val="00BA1B08"/>
    <w:rsid w:val="00BD256C"/>
    <w:rsid w:val="00BF4C06"/>
    <w:rsid w:val="00C125D9"/>
    <w:rsid w:val="00C43AE9"/>
    <w:rsid w:val="00C80DDE"/>
    <w:rsid w:val="00CA42D4"/>
    <w:rsid w:val="00CE3913"/>
    <w:rsid w:val="00CF383A"/>
    <w:rsid w:val="00D62ED1"/>
    <w:rsid w:val="00DA3833"/>
    <w:rsid w:val="00DE1C4A"/>
    <w:rsid w:val="00E016EB"/>
    <w:rsid w:val="00E03186"/>
    <w:rsid w:val="00E45CCE"/>
    <w:rsid w:val="00EB20C8"/>
    <w:rsid w:val="00F003FB"/>
    <w:rsid w:val="00F167C4"/>
    <w:rsid w:val="00F705CA"/>
    <w:rsid w:val="00FD3700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BDA4F"/>
  <w15:chartTrackingRefBased/>
  <w15:docId w15:val="{2EA1968E-CBBD-4899-B910-C1EFD31A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CCE"/>
  </w:style>
  <w:style w:type="paragraph" w:styleId="Nagwek1">
    <w:name w:val="heading 1"/>
    <w:basedOn w:val="Normalny"/>
    <w:next w:val="Normalny"/>
    <w:link w:val="Nagwek1Znak"/>
    <w:uiPriority w:val="9"/>
    <w:qFormat/>
    <w:rsid w:val="00E45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5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5C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C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5C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5C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5C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C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C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C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C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C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C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5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5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5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5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5CCE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"/>
    <w:basedOn w:val="Normalny"/>
    <w:uiPriority w:val="99"/>
    <w:qFormat/>
    <w:rsid w:val="00E45C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5C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C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C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5CCE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C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CCE"/>
    <w:rPr>
      <w:sz w:val="20"/>
      <w:szCs w:val="20"/>
    </w:rPr>
  </w:style>
  <w:style w:type="character" w:customStyle="1" w:styleId="x4k7w5x">
    <w:name w:val="x4k7w5x"/>
    <w:basedOn w:val="Domylnaczcionkaakapitu"/>
    <w:rsid w:val="00E45CCE"/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E0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E016EB"/>
  </w:style>
  <w:style w:type="paragraph" w:styleId="Stopka">
    <w:name w:val="footer"/>
    <w:basedOn w:val="Normalny"/>
    <w:link w:val="StopkaZnak"/>
    <w:uiPriority w:val="99"/>
    <w:unhideWhenUsed/>
    <w:rsid w:val="00E0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A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2983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Ewa Orzechowska</dc:creator>
  <cp:keywords/>
  <dc:description/>
  <cp:lastModifiedBy>Dawid Błażejak</cp:lastModifiedBy>
  <cp:revision>3</cp:revision>
  <cp:lastPrinted>2026-03-03T11:25:00Z</cp:lastPrinted>
  <dcterms:created xsi:type="dcterms:W3CDTF">2026-03-04T08:00:00Z</dcterms:created>
  <dcterms:modified xsi:type="dcterms:W3CDTF">2026-03-04T09:06:00Z</dcterms:modified>
</cp:coreProperties>
</file>